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8D2FA" w14:textId="77777777" w:rsidR="00B701F2" w:rsidRPr="00862457" w:rsidRDefault="00B701F2" w:rsidP="00862457">
      <w:pPr>
        <w:spacing w:line="360" w:lineRule="auto"/>
        <w:rPr>
          <w:rFonts w:ascii="Arial" w:hAnsi="Arial" w:cs="Arial"/>
        </w:rPr>
      </w:pPr>
      <w:r w:rsidRPr="00862457">
        <w:rPr>
          <w:rFonts w:ascii="Arial" w:hAnsi="Arial" w:cs="Arial"/>
          <w:b/>
          <w:bCs/>
        </w:rPr>
        <w:t>Honourable Chairman of the Legislative Council,</w:t>
      </w:r>
      <w:r w:rsidRPr="00862457">
        <w:rPr>
          <w:rFonts w:ascii="Arial" w:hAnsi="Arial" w:cs="Arial"/>
          <w:b/>
          <w:bCs/>
        </w:rPr>
        <w:br/>
        <w:t>Honourable Speaker of the Legislative Assembly,</w:t>
      </w:r>
      <w:r w:rsidRPr="00862457">
        <w:rPr>
          <w:rFonts w:ascii="Arial" w:hAnsi="Arial" w:cs="Arial"/>
          <w:b/>
          <w:bCs/>
        </w:rPr>
        <w:br/>
        <w:t>Honourable Chief Minister of Karnataka,</w:t>
      </w:r>
      <w:r w:rsidRPr="00862457">
        <w:rPr>
          <w:rFonts w:ascii="Arial" w:hAnsi="Arial" w:cs="Arial"/>
          <w:b/>
          <w:bCs/>
        </w:rPr>
        <w:br/>
        <w:t>Honourable Deputy Chief Ministers of Karnataka,</w:t>
      </w:r>
      <w:r w:rsidRPr="00862457">
        <w:rPr>
          <w:rFonts w:ascii="Arial" w:hAnsi="Arial" w:cs="Arial"/>
          <w:b/>
          <w:bCs/>
        </w:rPr>
        <w:br/>
        <w:t>Honourable Leaders of the Opposition,</w:t>
      </w:r>
      <w:r w:rsidRPr="00862457">
        <w:rPr>
          <w:rFonts w:ascii="Arial" w:hAnsi="Arial" w:cs="Arial"/>
          <w:b/>
          <w:bCs/>
        </w:rPr>
        <w:br/>
        <w:t>Honourable Ministers of the Government of Karnataka, and Honourable Members of the Legislative Assembly and Legislative Council,</w:t>
      </w:r>
    </w:p>
    <w:p w14:paraId="09F267C9" w14:textId="77777777" w:rsidR="00B701F2" w:rsidRPr="00862457" w:rsidRDefault="005E41BA" w:rsidP="00862457">
      <w:pPr>
        <w:spacing w:line="360" w:lineRule="auto"/>
        <w:jc w:val="both"/>
        <w:rPr>
          <w:rFonts w:ascii="Arial" w:hAnsi="Arial" w:cs="Arial"/>
        </w:rPr>
      </w:pPr>
      <w:r w:rsidRPr="00862457">
        <w:rPr>
          <w:rFonts w:ascii="Arial" w:hAnsi="Arial" w:cs="Arial"/>
        </w:rPr>
        <w:pict w14:anchorId="19F93166">
          <v:rect id="_x0000_i1025" style="width:0;height:1.5pt" o:hralign="center" o:hrstd="t" o:hr="t" fillcolor="#a0a0a0" stroked="f"/>
        </w:pict>
      </w:r>
    </w:p>
    <w:p w14:paraId="33844EE1" w14:textId="77777777" w:rsidR="00B701F2" w:rsidRPr="00862457" w:rsidRDefault="00B701F2" w:rsidP="00862457">
      <w:pPr>
        <w:spacing w:line="360" w:lineRule="auto"/>
        <w:jc w:val="both"/>
        <w:rPr>
          <w:rFonts w:ascii="Arial" w:hAnsi="Arial" w:cs="Arial"/>
        </w:rPr>
      </w:pPr>
      <w:r w:rsidRPr="00862457">
        <w:rPr>
          <w:rFonts w:ascii="Arial" w:hAnsi="Arial" w:cs="Arial"/>
          <w:b/>
          <w:bCs/>
        </w:rPr>
        <w:t>1.</w:t>
      </w:r>
      <w:r w:rsidRPr="00862457">
        <w:rPr>
          <w:rFonts w:ascii="Arial" w:hAnsi="Arial" w:cs="Arial"/>
        </w:rPr>
        <w:t xml:space="preserve"> I extend a warm welcome to all of you to the joint session of the State Legislature. I am extremely pleased to address this august House. My Government has achieved unprecedented accomplishments in areas such as development, social justice, fiscal discipline, regional justice, people-centric governance, and maintenance of law and order. Karnataka ranks first among states that have implemented an effective decentralised governance system, and according to the </w:t>
      </w:r>
      <w:r w:rsidRPr="00862457">
        <w:rPr>
          <w:rFonts w:ascii="Arial" w:hAnsi="Arial" w:cs="Arial"/>
          <w:i/>
          <w:iCs/>
        </w:rPr>
        <w:t>India Justice Report–2025</w:t>
      </w:r>
      <w:r w:rsidRPr="00862457">
        <w:rPr>
          <w:rFonts w:ascii="Arial" w:hAnsi="Arial" w:cs="Arial"/>
        </w:rPr>
        <w:t>, Karnataka has secured first place among the country’s medium and large states in policing and justice delivery systems. Today, Karnataka has created several national models in socio-economic development, enactment of people-friendly laws, formulation and implementation of industry-friendly policies, well-coordinated transport systems, functioning of government-controlled institutions, policing, and the justice system.</w:t>
      </w:r>
    </w:p>
    <w:p w14:paraId="75D2E4CD" w14:textId="77777777" w:rsidR="00B701F2" w:rsidRPr="00862457" w:rsidRDefault="00B701F2" w:rsidP="00862457">
      <w:pPr>
        <w:spacing w:line="360" w:lineRule="auto"/>
        <w:jc w:val="both"/>
        <w:rPr>
          <w:rFonts w:ascii="Arial" w:hAnsi="Arial" w:cs="Arial"/>
        </w:rPr>
      </w:pPr>
      <w:r w:rsidRPr="00862457">
        <w:rPr>
          <w:rFonts w:ascii="Arial" w:hAnsi="Arial" w:cs="Arial"/>
          <w:b/>
          <w:bCs/>
        </w:rPr>
        <w:t>2.</w:t>
      </w:r>
      <w:r w:rsidRPr="00862457">
        <w:rPr>
          <w:rFonts w:ascii="Arial" w:hAnsi="Arial" w:cs="Arial"/>
        </w:rPr>
        <w:t xml:space="preserve"> Within the federal fr</w:t>
      </w:r>
      <w:bookmarkStart w:id="0" w:name="_GoBack"/>
      <w:bookmarkEnd w:id="0"/>
      <w:r w:rsidRPr="00862457">
        <w:rPr>
          <w:rFonts w:ascii="Arial" w:hAnsi="Arial" w:cs="Arial"/>
        </w:rPr>
        <w:t>amework, the State is facing a suppressive situation in economic and policy matters. It has suffered injustice in tax devolution, centrally sponsored schemes, central sector schemes, and special schemes. The Union Government must seriously consider that economically suppressing Karnataka, which occupies a driving position in the national economy, will adversely affect the entire country. During the period of the 15th Finance Commission, resources to the tune of approximately ₹1.25 lakh crore were denied to the State, and this grave injustice has been brought to the notice of the 16th Finance Commission. The Government is firmly confident that this injustice will be rectified in the coming days.</w:t>
      </w:r>
    </w:p>
    <w:p w14:paraId="36A08F39" w14:textId="77777777" w:rsidR="00B701F2" w:rsidRPr="00862457" w:rsidRDefault="00B701F2" w:rsidP="00862457">
      <w:pPr>
        <w:spacing w:line="360" w:lineRule="auto"/>
        <w:jc w:val="both"/>
        <w:rPr>
          <w:rFonts w:ascii="Arial" w:hAnsi="Arial" w:cs="Arial"/>
        </w:rPr>
      </w:pPr>
      <w:r w:rsidRPr="00862457">
        <w:rPr>
          <w:rFonts w:ascii="Arial" w:hAnsi="Arial" w:cs="Arial"/>
          <w:b/>
          <w:bCs/>
        </w:rPr>
        <w:t>3.</w:t>
      </w:r>
      <w:r w:rsidRPr="00862457">
        <w:rPr>
          <w:rFonts w:ascii="Arial" w:hAnsi="Arial" w:cs="Arial"/>
        </w:rPr>
        <w:t xml:space="preserve"> Meanwhile, the Union Government has repealed the </w:t>
      </w:r>
      <w:r w:rsidRPr="00862457">
        <w:rPr>
          <w:rFonts w:ascii="Arial" w:hAnsi="Arial" w:cs="Arial"/>
          <w:i/>
          <w:iCs/>
        </w:rPr>
        <w:t>Mahatma Gandhi National Rural Employment Guarantee Act</w:t>
      </w:r>
      <w:r w:rsidRPr="00862457">
        <w:rPr>
          <w:rFonts w:ascii="Arial" w:hAnsi="Arial" w:cs="Arial"/>
        </w:rPr>
        <w:t xml:space="preserve">. By doing so, it has deprived rural wage labourers, small farmers, and women of their rights to employment and unemployment </w:t>
      </w:r>
      <w:r w:rsidRPr="00862457">
        <w:rPr>
          <w:rFonts w:ascii="Arial" w:hAnsi="Arial" w:cs="Arial"/>
        </w:rPr>
        <w:lastRenderedPageBreak/>
        <w:t xml:space="preserve">allowance. By repealing the </w:t>
      </w:r>
      <w:r w:rsidRPr="00862457">
        <w:rPr>
          <w:rFonts w:ascii="Arial" w:hAnsi="Arial" w:cs="Arial"/>
          <w:i/>
          <w:iCs/>
        </w:rPr>
        <w:t>MGNREGA</w:t>
      </w:r>
      <w:r w:rsidRPr="00862457">
        <w:rPr>
          <w:rFonts w:ascii="Arial" w:hAnsi="Arial" w:cs="Arial"/>
        </w:rPr>
        <w:t xml:space="preserve"> Act, which was a monumental chapter in rural India’s development journey, the rural life of India has been weakened.</w:t>
      </w:r>
    </w:p>
    <w:p w14:paraId="48A35632" w14:textId="77777777" w:rsidR="00B701F2" w:rsidRPr="00862457" w:rsidRDefault="00B701F2" w:rsidP="00862457">
      <w:pPr>
        <w:spacing w:line="360" w:lineRule="auto"/>
        <w:jc w:val="both"/>
        <w:rPr>
          <w:rFonts w:ascii="Arial" w:hAnsi="Arial" w:cs="Arial"/>
        </w:rPr>
      </w:pPr>
      <w:r w:rsidRPr="00862457">
        <w:rPr>
          <w:rFonts w:ascii="Arial" w:hAnsi="Arial" w:cs="Arial"/>
          <w:b/>
          <w:bCs/>
        </w:rPr>
        <w:t>4.</w:t>
      </w:r>
      <w:r w:rsidRPr="00862457">
        <w:rPr>
          <w:rFonts w:ascii="Arial" w:hAnsi="Arial" w:cs="Arial"/>
        </w:rPr>
        <w:t xml:space="preserve"> Mahatma Gandhi envisioned villages as independent and autonomous units. He stated, </w:t>
      </w:r>
      <w:r w:rsidRPr="00862457">
        <w:rPr>
          <w:rFonts w:ascii="Arial" w:hAnsi="Arial" w:cs="Arial"/>
          <w:i/>
          <w:iCs/>
        </w:rPr>
        <w:t>“If villages perish, India will perish. The message that this country has to give to the world will disappear. Village regeneration is possible only when exploitation of villages completely ceases. All our attention must be focused on making villages self-reliant.”</w:t>
      </w:r>
      <w:r w:rsidRPr="00862457">
        <w:rPr>
          <w:rFonts w:ascii="Arial" w:hAnsi="Arial" w:cs="Arial"/>
        </w:rPr>
        <w:t xml:space="preserve"> He also believed that villages should not become cesspools, and that people should not be forced to migrate to cities in search of food and employment. In this context, the Union Government launched the </w:t>
      </w:r>
      <w:r w:rsidRPr="00862457">
        <w:rPr>
          <w:rFonts w:ascii="Arial" w:hAnsi="Arial" w:cs="Arial"/>
          <w:i/>
          <w:iCs/>
        </w:rPr>
        <w:t>Mahatma Gandhi National Rural Employment Guarantee Scheme</w:t>
      </w:r>
      <w:r w:rsidRPr="00862457">
        <w:rPr>
          <w:rFonts w:ascii="Arial" w:hAnsi="Arial" w:cs="Arial"/>
        </w:rPr>
        <w:t xml:space="preserve"> in 2005. Over the last 20 years, the State has undertaken 76.89 lakh works under this scheme at a cost of ₹61,030 </w:t>
      </w:r>
      <w:proofErr w:type="gramStart"/>
      <w:r w:rsidRPr="00862457">
        <w:rPr>
          <w:rFonts w:ascii="Arial" w:hAnsi="Arial" w:cs="Arial"/>
        </w:rPr>
        <w:t>crore</w:t>
      </w:r>
      <w:proofErr w:type="gramEnd"/>
      <w:r w:rsidRPr="00862457">
        <w:rPr>
          <w:rFonts w:ascii="Arial" w:hAnsi="Arial" w:cs="Arial"/>
        </w:rPr>
        <w:t xml:space="preserve"> and generated 182.5 crore person-days of employment.</w:t>
      </w:r>
    </w:p>
    <w:p w14:paraId="3D2EA9DC" w14:textId="77777777" w:rsidR="00B701F2" w:rsidRPr="00862457" w:rsidRDefault="00B701F2" w:rsidP="00862457">
      <w:pPr>
        <w:spacing w:line="360" w:lineRule="auto"/>
        <w:jc w:val="both"/>
        <w:rPr>
          <w:rFonts w:ascii="Arial" w:hAnsi="Arial" w:cs="Arial"/>
        </w:rPr>
      </w:pPr>
      <w:r w:rsidRPr="00862457">
        <w:rPr>
          <w:rFonts w:ascii="Arial" w:hAnsi="Arial" w:cs="Arial"/>
          <w:b/>
          <w:bCs/>
        </w:rPr>
        <w:t>5.</w:t>
      </w:r>
      <w:r w:rsidRPr="00862457">
        <w:rPr>
          <w:rFonts w:ascii="Arial" w:hAnsi="Arial" w:cs="Arial"/>
        </w:rPr>
        <w:t xml:space="preserve"> The employment guarantee assured under the MGNREGA Act has been taken away by the new </w:t>
      </w:r>
      <w:r w:rsidRPr="00862457">
        <w:rPr>
          <w:rFonts w:ascii="Arial" w:hAnsi="Arial" w:cs="Arial"/>
          <w:i/>
          <w:iCs/>
        </w:rPr>
        <w:t>VB Gram-G</w:t>
      </w:r>
      <w:r w:rsidRPr="00862457">
        <w:rPr>
          <w:rFonts w:ascii="Arial" w:hAnsi="Arial" w:cs="Arial"/>
        </w:rPr>
        <w:t xml:space="preserve"> Act. Section 3 of the MGNREGA Act clearly mandated that every person who applied for work in a Panchayat must be provided employment. The demand-based employment principle has been destroyed and replaced with a supply-driven scheme. The </w:t>
      </w:r>
      <w:r w:rsidRPr="00862457">
        <w:rPr>
          <w:rFonts w:ascii="Arial" w:hAnsi="Arial" w:cs="Arial"/>
          <w:i/>
          <w:iCs/>
        </w:rPr>
        <w:t>VB Gram-G</w:t>
      </w:r>
      <w:r w:rsidRPr="00862457">
        <w:rPr>
          <w:rFonts w:ascii="Arial" w:hAnsi="Arial" w:cs="Arial"/>
        </w:rPr>
        <w:t xml:space="preserve"> scheme has been designed to protect corporate capitalist interests, thereby sacrificing rural people’s welfare. As a result, the noble objectives of rural asset creation and providing employment to labourers at their place of residence have been reduced to nothing. My Government strongly condemns this anti-progressive measure. MGNREGA had earned nationwide recognition and stood as a symbol of progress, but the Union Government has consigned it to oblivion.</w:t>
      </w:r>
    </w:p>
    <w:p w14:paraId="423733C4" w14:textId="77777777" w:rsidR="00B701F2" w:rsidRPr="00862457" w:rsidRDefault="00B701F2" w:rsidP="00862457">
      <w:pPr>
        <w:spacing w:line="360" w:lineRule="auto"/>
        <w:jc w:val="both"/>
        <w:rPr>
          <w:rFonts w:ascii="Arial" w:hAnsi="Arial" w:cs="Arial"/>
        </w:rPr>
      </w:pPr>
      <w:r w:rsidRPr="00862457">
        <w:rPr>
          <w:rFonts w:ascii="Arial" w:hAnsi="Arial" w:cs="Arial"/>
          <w:b/>
          <w:bCs/>
        </w:rPr>
        <w:t>6.</w:t>
      </w:r>
      <w:r w:rsidRPr="00862457">
        <w:rPr>
          <w:rFonts w:ascii="Arial" w:hAnsi="Arial" w:cs="Arial"/>
        </w:rPr>
        <w:t xml:space="preserve"> The new law has weakened </w:t>
      </w:r>
      <w:proofErr w:type="spellStart"/>
      <w:r w:rsidRPr="00862457">
        <w:rPr>
          <w:rFonts w:ascii="Arial" w:hAnsi="Arial" w:cs="Arial"/>
        </w:rPr>
        <w:t>Gandhiji’s</w:t>
      </w:r>
      <w:proofErr w:type="spellEnd"/>
      <w:r w:rsidRPr="00862457">
        <w:rPr>
          <w:rFonts w:ascii="Arial" w:hAnsi="Arial" w:cs="Arial"/>
        </w:rPr>
        <w:t xml:space="preserve"> core vision of </w:t>
      </w:r>
      <w:r w:rsidRPr="00862457">
        <w:rPr>
          <w:rFonts w:ascii="Arial" w:hAnsi="Arial" w:cs="Arial"/>
          <w:i/>
          <w:iCs/>
        </w:rPr>
        <w:t xml:space="preserve">Gram </w:t>
      </w:r>
      <w:proofErr w:type="spellStart"/>
      <w:r w:rsidRPr="00862457">
        <w:rPr>
          <w:rFonts w:ascii="Arial" w:hAnsi="Arial" w:cs="Arial"/>
          <w:i/>
          <w:iCs/>
        </w:rPr>
        <w:t>Swaraj</w:t>
      </w:r>
      <w:proofErr w:type="spellEnd"/>
      <w:r w:rsidRPr="00862457">
        <w:rPr>
          <w:rFonts w:ascii="Arial" w:hAnsi="Arial" w:cs="Arial"/>
        </w:rPr>
        <w:t xml:space="preserve"> embedded in MGNREGA. </w:t>
      </w:r>
      <w:proofErr w:type="spellStart"/>
      <w:r w:rsidRPr="00862457">
        <w:rPr>
          <w:rFonts w:ascii="Arial" w:hAnsi="Arial" w:cs="Arial"/>
        </w:rPr>
        <w:t>Panchayati</w:t>
      </w:r>
      <w:proofErr w:type="spellEnd"/>
      <w:r w:rsidRPr="00862457">
        <w:rPr>
          <w:rFonts w:ascii="Arial" w:hAnsi="Arial" w:cs="Arial"/>
        </w:rPr>
        <w:t xml:space="preserve"> Raj Institutions, which form the foundational pillars of Indian democracy, symbolise decentralisation of power. The Union Government has uprooted this decentralised framework and laid the foundation for a centralised system. Under MGNREGA, works were decided and implemented through Gram </w:t>
      </w:r>
      <w:proofErr w:type="spellStart"/>
      <w:r w:rsidRPr="00862457">
        <w:rPr>
          <w:rFonts w:ascii="Arial" w:hAnsi="Arial" w:cs="Arial"/>
        </w:rPr>
        <w:t>Sabhas</w:t>
      </w:r>
      <w:proofErr w:type="spellEnd"/>
      <w:r w:rsidRPr="00862457">
        <w:rPr>
          <w:rFonts w:ascii="Arial" w:hAnsi="Arial" w:cs="Arial"/>
        </w:rPr>
        <w:t xml:space="preserve">. Under the new law, the powers of Gram </w:t>
      </w:r>
      <w:proofErr w:type="spellStart"/>
      <w:r w:rsidRPr="00862457">
        <w:rPr>
          <w:rFonts w:ascii="Arial" w:hAnsi="Arial" w:cs="Arial"/>
        </w:rPr>
        <w:t>Sabhas</w:t>
      </w:r>
      <w:proofErr w:type="spellEnd"/>
      <w:r w:rsidRPr="00862457">
        <w:rPr>
          <w:rFonts w:ascii="Arial" w:hAnsi="Arial" w:cs="Arial"/>
        </w:rPr>
        <w:t xml:space="preserve"> have been completely curtailed through centralised norms. These actions are not merely anti-democratic but are also anti-progressive measures that ignore the demands of the majority of citizens and push national interest towards destruction.</w:t>
      </w:r>
    </w:p>
    <w:p w14:paraId="5AC9ADAF"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7.</w:t>
      </w:r>
      <w:r w:rsidRPr="00862457">
        <w:rPr>
          <w:rFonts w:ascii="Arial" w:hAnsi="Arial" w:cs="Arial"/>
        </w:rPr>
        <w:t xml:space="preserve"> MGNREGA had significantly reduced distress migration. However, under the new law, decisions are imposed from the Centre. A council of officials is constituted in Delhi, which decides where the scheme will be implemented. My Government strongly opposes this </w:t>
      </w:r>
      <w:r w:rsidRPr="00862457">
        <w:rPr>
          <w:rFonts w:ascii="Arial" w:hAnsi="Arial" w:cs="Arial"/>
          <w:i/>
          <w:iCs/>
        </w:rPr>
        <w:t>VB Gram-G</w:t>
      </w:r>
      <w:r w:rsidRPr="00862457">
        <w:rPr>
          <w:rFonts w:ascii="Arial" w:hAnsi="Arial" w:cs="Arial"/>
        </w:rPr>
        <w:t xml:space="preserve"> scheme that reinstates migration to cities in search of employment. The new law has curtailed the employment rights of </w:t>
      </w:r>
      <w:proofErr w:type="spellStart"/>
      <w:r w:rsidRPr="00862457">
        <w:rPr>
          <w:rFonts w:ascii="Arial" w:hAnsi="Arial" w:cs="Arial"/>
        </w:rPr>
        <w:t>Dalits</w:t>
      </w:r>
      <w:proofErr w:type="spellEnd"/>
      <w:r w:rsidRPr="00862457">
        <w:rPr>
          <w:rFonts w:ascii="Arial" w:hAnsi="Arial" w:cs="Arial"/>
        </w:rPr>
        <w:t xml:space="preserve">, </w:t>
      </w:r>
      <w:proofErr w:type="spellStart"/>
      <w:r w:rsidRPr="00862457">
        <w:rPr>
          <w:rFonts w:ascii="Arial" w:hAnsi="Arial" w:cs="Arial"/>
        </w:rPr>
        <w:t>Adivasis</w:t>
      </w:r>
      <w:proofErr w:type="spellEnd"/>
      <w:r w:rsidRPr="00862457">
        <w:rPr>
          <w:rFonts w:ascii="Arial" w:hAnsi="Arial" w:cs="Arial"/>
        </w:rPr>
        <w:t>, women, backward classes, and agrarian communities.</w:t>
      </w:r>
    </w:p>
    <w:p w14:paraId="0618F75B" w14:textId="77777777" w:rsidR="00B701F2" w:rsidRPr="00862457" w:rsidRDefault="00B701F2" w:rsidP="00862457">
      <w:pPr>
        <w:spacing w:line="360" w:lineRule="auto"/>
        <w:jc w:val="both"/>
        <w:rPr>
          <w:rFonts w:ascii="Arial" w:hAnsi="Arial" w:cs="Arial"/>
        </w:rPr>
      </w:pPr>
      <w:r w:rsidRPr="00862457">
        <w:rPr>
          <w:rFonts w:ascii="Arial" w:hAnsi="Arial" w:cs="Arial"/>
          <w:b/>
          <w:bCs/>
        </w:rPr>
        <w:t>8.</w:t>
      </w:r>
      <w:r w:rsidRPr="00862457">
        <w:rPr>
          <w:rFonts w:ascii="Arial" w:hAnsi="Arial" w:cs="Arial"/>
        </w:rPr>
        <w:t xml:space="preserve"> While repealing an employment guarantee law and introducing a new law, the opinions of States ought to have been sought. Centrally sponsored schemes involve State participation. Implementing such a law without consulting States amounts to unconstitutional conduct.</w:t>
      </w:r>
    </w:p>
    <w:p w14:paraId="06D61D4D" w14:textId="77777777" w:rsidR="00B701F2" w:rsidRPr="00862457" w:rsidRDefault="00B701F2" w:rsidP="00862457">
      <w:pPr>
        <w:spacing w:line="360" w:lineRule="auto"/>
        <w:jc w:val="both"/>
        <w:rPr>
          <w:rFonts w:ascii="Arial" w:hAnsi="Arial" w:cs="Arial"/>
        </w:rPr>
      </w:pPr>
      <w:r w:rsidRPr="00862457">
        <w:rPr>
          <w:rFonts w:ascii="Arial" w:hAnsi="Arial" w:cs="Arial"/>
          <w:b/>
          <w:bCs/>
        </w:rPr>
        <w:t>9.</w:t>
      </w:r>
      <w:r w:rsidRPr="00862457">
        <w:rPr>
          <w:rFonts w:ascii="Arial" w:hAnsi="Arial" w:cs="Arial"/>
        </w:rPr>
        <w:t xml:space="preserve"> Worker-centric rights under MGNREGA have been diluted and labourers are being placed under contractors’ control. Opportunities to revise wages based on inflation and price rise have diminished. Consequently, the social security of poor wage labourers is being eroded.</w:t>
      </w:r>
    </w:p>
    <w:p w14:paraId="5F2ED223" w14:textId="77777777" w:rsidR="00B701F2" w:rsidRPr="00862457" w:rsidRDefault="00B701F2" w:rsidP="00862457">
      <w:pPr>
        <w:spacing w:line="360" w:lineRule="auto"/>
        <w:jc w:val="both"/>
        <w:rPr>
          <w:rFonts w:ascii="Arial" w:hAnsi="Arial" w:cs="Arial"/>
        </w:rPr>
      </w:pPr>
      <w:r w:rsidRPr="00862457">
        <w:rPr>
          <w:rFonts w:ascii="Arial" w:hAnsi="Arial" w:cs="Arial"/>
          <w:b/>
          <w:bCs/>
        </w:rPr>
        <w:t>10.</w:t>
      </w:r>
      <w:r w:rsidRPr="00862457">
        <w:rPr>
          <w:rFonts w:ascii="Arial" w:hAnsi="Arial" w:cs="Arial"/>
        </w:rPr>
        <w:t xml:space="preserve"> The name of Mahatma Gandhi has been removed. Under the new law, States already facing financial stress due to Union policies must contribute 40% of the funding. If States fail to contribute, the Centre will withhold funds, leading the scheme towards gradual extinction.</w:t>
      </w:r>
    </w:p>
    <w:p w14:paraId="22406747" w14:textId="77777777" w:rsidR="00B701F2" w:rsidRPr="00862457" w:rsidRDefault="00B701F2" w:rsidP="00862457">
      <w:pPr>
        <w:spacing w:line="360" w:lineRule="auto"/>
        <w:jc w:val="both"/>
        <w:rPr>
          <w:rFonts w:ascii="Arial" w:hAnsi="Arial" w:cs="Arial"/>
        </w:rPr>
      </w:pPr>
      <w:r w:rsidRPr="00862457">
        <w:rPr>
          <w:rFonts w:ascii="Arial" w:hAnsi="Arial" w:cs="Arial"/>
          <w:b/>
          <w:bCs/>
        </w:rPr>
        <w:t>11.</w:t>
      </w:r>
      <w:r w:rsidRPr="00862457">
        <w:rPr>
          <w:rFonts w:ascii="Arial" w:hAnsi="Arial" w:cs="Arial"/>
        </w:rPr>
        <w:t xml:space="preserve"> For all these reasons, my Government demands that the Union Government immediately repeal the contractor-centric </w:t>
      </w:r>
      <w:r w:rsidRPr="00862457">
        <w:rPr>
          <w:rFonts w:ascii="Arial" w:hAnsi="Arial" w:cs="Arial"/>
          <w:i/>
          <w:iCs/>
        </w:rPr>
        <w:t>VB Gram-G</w:t>
      </w:r>
      <w:r w:rsidRPr="00862457">
        <w:rPr>
          <w:rFonts w:ascii="Arial" w:hAnsi="Arial" w:cs="Arial"/>
        </w:rPr>
        <w:t xml:space="preserve"> law that facilitates large-scale corruption, and restore the </w:t>
      </w:r>
      <w:r w:rsidRPr="00862457">
        <w:rPr>
          <w:rFonts w:ascii="Arial" w:hAnsi="Arial" w:cs="Arial"/>
          <w:i/>
          <w:iCs/>
        </w:rPr>
        <w:t>Mahatma Gandhi National Rural Employment Guarantee Scheme</w:t>
      </w:r>
      <w:r w:rsidRPr="00862457">
        <w:rPr>
          <w:rFonts w:ascii="Arial" w:hAnsi="Arial" w:cs="Arial"/>
        </w:rPr>
        <w:t>, which safeguards the poor, agricultural labourers, rural asset creation, unemployment allowance, and employment at the place of residence.</w:t>
      </w:r>
    </w:p>
    <w:p w14:paraId="5B5F5786" w14:textId="77777777" w:rsidR="00B701F2" w:rsidRPr="00862457" w:rsidRDefault="00B701F2" w:rsidP="00862457">
      <w:pPr>
        <w:spacing w:line="360" w:lineRule="auto"/>
        <w:jc w:val="both"/>
        <w:rPr>
          <w:rFonts w:ascii="Arial" w:hAnsi="Arial" w:cs="Arial"/>
        </w:rPr>
      </w:pPr>
    </w:p>
    <w:p w14:paraId="2B715DE8" w14:textId="77777777" w:rsidR="00B701F2" w:rsidRPr="00862457" w:rsidRDefault="00B701F2" w:rsidP="00862457">
      <w:pPr>
        <w:spacing w:line="360" w:lineRule="auto"/>
        <w:jc w:val="both"/>
        <w:rPr>
          <w:rFonts w:ascii="Arial" w:hAnsi="Arial" w:cs="Arial"/>
        </w:rPr>
      </w:pPr>
      <w:r w:rsidRPr="00862457">
        <w:rPr>
          <w:rFonts w:ascii="Arial" w:hAnsi="Arial" w:cs="Arial"/>
          <w:b/>
          <w:bCs/>
        </w:rPr>
        <w:t>12.</w:t>
      </w:r>
      <w:r w:rsidRPr="00862457">
        <w:rPr>
          <w:rFonts w:ascii="Arial" w:hAnsi="Arial" w:cs="Arial"/>
        </w:rPr>
        <w:t xml:space="preserve"> According to the Consumer Price Index, while the purchasing power of people in most states of the country is not at the expected level, the purchasing power of the people of Karnataka is in conformity with the prescribed economic benchmarks. It has been established that the main reason for this is the guarantee schemes implemented in a revolutionary model based on the principle of “Universal Basic Income”.</w:t>
      </w:r>
    </w:p>
    <w:p w14:paraId="372C4567" w14:textId="77777777" w:rsidR="00B701F2" w:rsidRPr="00862457" w:rsidRDefault="00B701F2" w:rsidP="00862457">
      <w:pPr>
        <w:spacing w:line="360" w:lineRule="auto"/>
        <w:jc w:val="both"/>
        <w:rPr>
          <w:rFonts w:ascii="Arial" w:hAnsi="Arial" w:cs="Arial"/>
        </w:rPr>
      </w:pPr>
      <w:r w:rsidRPr="00862457">
        <w:rPr>
          <w:rFonts w:ascii="Arial" w:hAnsi="Arial" w:cs="Arial"/>
          <w:b/>
          <w:bCs/>
        </w:rPr>
        <w:t>13.</w:t>
      </w:r>
      <w:r w:rsidRPr="00862457">
        <w:rPr>
          <w:rFonts w:ascii="Arial" w:hAnsi="Arial" w:cs="Arial"/>
        </w:rPr>
        <w:t xml:space="preserve"> Five ambitious guarantee schemes—</w:t>
      </w:r>
      <w:proofErr w:type="spellStart"/>
      <w:r w:rsidRPr="00862457">
        <w:rPr>
          <w:rFonts w:ascii="Arial" w:hAnsi="Arial" w:cs="Arial"/>
        </w:rPr>
        <w:t>Griha</w:t>
      </w:r>
      <w:proofErr w:type="spellEnd"/>
      <w:r w:rsidRPr="00862457">
        <w:rPr>
          <w:rFonts w:ascii="Arial" w:hAnsi="Arial" w:cs="Arial"/>
        </w:rPr>
        <w:t xml:space="preserve"> </w:t>
      </w:r>
      <w:proofErr w:type="spellStart"/>
      <w:r w:rsidRPr="00862457">
        <w:rPr>
          <w:rFonts w:ascii="Arial" w:hAnsi="Arial" w:cs="Arial"/>
        </w:rPr>
        <w:t>Jyothi</w:t>
      </w:r>
      <w:proofErr w:type="spellEnd"/>
      <w:r w:rsidRPr="00862457">
        <w:rPr>
          <w:rFonts w:ascii="Arial" w:hAnsi="Arial" w:cs="Arial"/>
        </w:rPr>
        <w:t xml:space="preserve">, </w:t>
      </w:r>
      <w:proofErr w:type="spellStart"/>
      <w:r w:rsidRPr="00862457">
        <w:rPr>
          <w:rFonts w:ascii="Arial" w:hAnsi="Arial" w:cs="Arial"/>
        </w:rPr>
        <w:t>Griha</w:t>
      </w:r>
      <w:proofErr w:type="spellEnd"/>
      <w:r w:rsidRPr="00862457">
        <w:rPr>
          <w:rFonts w:ascii="Arial" w:hAnsi="Arial" w:cs="Arial"/>
        </w:rPr>
        <w:t xml:space="preserve"> Lakshmi, Anna </w:t>
      </w:r>
      <w:proofErr w:type="spellStart"/>
      <w:r w:rsidRPr="00862457">
        <w:rPr>
          <w:rFonts w:ascii="Arial" w:hAnsi="Arial" w:cs="Arial"/>
        </w:rPr>
        <w:t>Bhagya</w:t>
      </w:r>
      <w:proofErr w:type="spellEnd"/>
      <w:r w:rsidRPr="00862457">
        <w:rPr>
          <w:rFonts w:ascii="Arial" w:hAnsi="Arial" w:cs="Arial"/>
        </w:rPr>
        <w:t xml:space="preserve">, Shakti, and </w:t>
      </w:r>
      <w:proofErr w:type="spellStart"/>
      <w:r w:rsidRPr="00862457">
        <w:rPr>
          <w:rFonts w:ascii="Arial" w:hAnsi="Arial" w:cs="Arial"/>
        </w:rPr>
        <w:t>Yuva</w:t>
      </w:r>
      <w:proofErr w:type="spellEnd"/>
      <w:r w:rsidRPr="00862457">
        <w:rPr>
          <w:rFonts w:ascii="Arial" w:hAnsi="Arial" w:cs="Arial"/>
        </w:rPr>
        <w:t xml:space="preserve"> </w:t>
      </w:r>
      <w:proofErr w:type="spellStart"/>
      <w:r w:rsidRPr="00862457">
        <w:rPr>
          <w:rFonts w:ascii="Arial" w:hAnsi="Arial" w:cs="Arial"/>
        </w:rPr>
        <w:t>Nidhi</w:t>
      </w:r>
      <w:proofErr w:type="spellEnd"/>
      <w:r w:rsidRPr="00862457">
        <w:rPr>
          <w:rFonts w:ascii="Arial" w:hAnsi="Arial" w:cs="Arial"/>
        </w:rPr>
        <w:t xml:space="preserve">—have been successfully implemented. So far, an amount of </w:t>
      </w:r>
      <w:r w:rsidRPr="00862457">
        <w:rPr>
          <w:rFonts w:ascii="Arial" w:hAnsi="Arial" w:cs="Arial"/>
        </w:rPr>
        <w:lastRenderedPageBreak/>
        <w:t xml:space="preserve">₹1,16,706 </w:t>
      </w:r>
      <w:proofErr w:type="gramStart"/>
      <w:r w:rsidRPr="00862457">
        <w:rPr>
          <w:rFonts w:ascii="Arial" w:hAnsi="Arial" w:cs="Arial"/>
        </w:rPr>
        <w:t>crore</w:t>
      </w:r>
      <w:proofErr w:type="gramEnd"/>
      <w:r w:rsidRPr="00862457">
        <w:rPr>
          <w:rFonts w:ascii="Arial" w:hAnsi="Arial" w:cs="Arial"/>
        </w:rPr>
        <w:t xml:space="preserve"> has been allocated for these schemes. To scientifically assess the social and economic impact of these schemes, agreements have been entered into through FPI with reputed academic and research institutions such as King’s College London, Just Jobs Network, XKDR Forum, Azim </w:t>
      </w:r>
      <w:proofErr w:type="spellStart"/>
      <w:r w:rsidRPr="00862457">
        <w:rPr>
          <w:rFonts w:ascii="Arial" w:hAnsi="Arial" w:cs="Arial"/>
        </w:rPr>
        <w:t>Premji</w:t>
      </w:r>
      <w:proofErr w:type="spellEnd"/>
      <w:r w:rsidRPr="00862457">
        <w:rPr>
          <w:rFonts w:ascii="Arial" w:hAnsi="Arial" w:cs="Arial"/>
        </w:rPr>
        <w:t xml:space="preserve"> University, Indus Action, and </w:t>
      </w:r>
      <w:proofErr w:type="spellStart"/>
      <w:r w:rsidRPr="00862457">
        <w:rPr>
          <w:rFonts w:ascii="Arial" w:hAnsi="Arial" w:cs="Arial"/>
        </w:rPr>
        <w:t>Lokniti</w:t>
      </w:r>
      <w:proofErr w:type="spellEnd"/>
      <w:r w:rsidRPr="00862457">
        <w:rPr>
          <w:rFonts w:ascii="Arial" w:hAnsi="Arial" w:cs="Arial"/>
        </w:rPr>
        <w:t>/CSDS. Extensive studies conducted by these institutions have confirmed revolutionary changes in food security, poverty alleviation, and women’s empowerment in the State. People are utilising the money received through the guarantee schemes for nutritious food, medicines, and their children’s education.</w:t>
      </w:r>
    </w:p>
    <w:p w14:paraId="386F5C22" w14:textId="77777777" w:rsidR="00B701F2" w:rsidRPr="00862457" w:rsidRDefault="00B701F2" w:rsidP="00862457">
      <w:pPr>
        <w:spacing w:line="360" w:lineRule="auto"/>
        <w:jc w:val="both"/>
        <w:rPr>
          <w:rFonts w:ascii="Arial" w:hAnsi="Arial" w:cs="Arial"/>
        </w:rPr>
      </w:pPr>
      <w:r w:rsidRPr="00862457">
        <w:rPr>
          <w:rFonts w:ascii="Arial" w:hAnsi="Arial" w:cs="Arial"/>
          <w:b/>
          <w:bCs/>
        </w:rPr>
        <w:t>14.</w:t>
      </w:r>
      <w:r w:rsidRPr="00862457">
        <w:rPr>
          <w:rFonts w:ascii="Arial" w:hAnsi="Arial" w:cs="Arial"/>
        </w:rPr>
        <w:t xml:space="preserve"> The proportion of families receiving cash transfers from the government into bank accounts, which stood at 9.3 per cent in 2022, has increased to 72.7 per cent by 2024. This stands as evidence of the effectiveness of the guarantee schemes.</w:t>
      </w:r>
    </w:p>
    <w:p w14:paraId="232E446B" w14:textId="77777777" w:rsidR="00B701F2" w:rsidRPr="00862457" w:rsidRDefault="00B701F2" w:rsidP="00862457">
      <w:pPr>
        <w:spacing w:line="360" w:lineRule="auto"/>
        <w:jc w:val="both"/>
        <w:rPr>
          <w:rFonts w:ascii="Arial" w:hAnsi="Arial" w:cs="Arial"/>
        </w:rPr>
      </w:pPr>
      <w:r w:rsidRPr="00862457">
        <w:rPr>
          <w:rFonts w:ascii="Arial" w:hAnsi="Arial" w:cs="Arial"/>
          <w:b/>
          <w:bCs/>
        </w:rPr>
        <w:t>15.</w:t>
      </w:r>
      <w:r w:rsidRPr="00862457">
        <w:rPr>
          <w:rFonts w:ascii="Arial" w:hAnsi="Arial" w:cs="Arial"/>
        </w:rPr>
        <w:t xml:space="preserve"> The ‘Shakti’ scheme has infused immense dynamism into the lives of women. According to a study by Azim </w:t>
      </w:r>
      <w:proofErr w:type="spellStart"/>
      <w:r w:rsidRPr="00862457">
        <w:rPr>
          <w:rFonts w:ascii="Arial" w:hAnsi="Arial" w:cs="Arial"/>
        </w:rPr>
        <w:t>Premji</w:t>
      </w:r>
      <w:proofErr w:type="spellEnd"/>
      <w:r w:rsidRPr="00862457">
        <w:rPr>
          <w:rFonts w:ascii="Arial" w:hAnsi="Arial" w:cs="Arial"/>
        </w:rPr>
        <w:t xml:space="preserve"> University, the number of women travelling on many routes, including major commercial areas of Bengaluru, has exceeded that of men, marking a significant change in the city’s mobility patterns. Through this scheme, each woman is saving an average of ₹1,500 to ₹2,000 per month. </w:t>
      </w:r>
      <w:proofErr w:type="spellStart"/>
      <w:r w:rsidRPr="00862457">
        <w:rPr>
          <w:rFonts w:ascii="Arial" w:hAnsi="Arial" w:cs="Arial"/>
        </w:rPr>
        <w:t>Statewide</w:t>
      </w:r>
      <w:proofErr w:type="spellEnd"/>
      <w:r w:rsidRPr="00862457">
        <w:rPr>
          <w:rFonts w:ascii="Arial" w:hAnsi="Arial" w:cs="Arial"/>
        </w:rPr>
        <w:t>, 19 per cent of women, and 34 per cent in Bengaluru, have been able to secure better-paying jobs due to this scheme. As many as 83 per cent have been able to access improved healthcare services.</w:t>
      </w:r>
    </w:p>
    <w:p w14:paraId="41037BF6" w14:textId="77777777" w:rsidR="00B701F2" w:rsidRPr="00862457" w:rsidRDefault="00B701F2" w:rsidP="00862457">
      <w:pPr>
        <w:spacing w:line="360" w:lineRule="auto"/>
        <w:jc w:val="both"/>
        <w:rPr>
          <w:rFonts w:ascii="Arial" w:hAnsi="Arial" w:cs="Arial"/>
        </w:rPr>
      </w:pPr>
      <w:r w:rsidRPr="00862457">
        <w:rPr>
          <w:rFonts w:ascii="Arial" w:hAnsi="Arial" w:cs="Arial"/>
          <w:b/>
          <w:bCs/>
        </w:rPr>
        <w:t>16.</w:t>
      </w:r>
      <w:r w:rsidRPr="00862457">
        <w:rPr>
          <w:rFonts w:ascii="Arial" w:hAnsi="Arial" w:cs="Arial"/>
        </w:rPr>
        <w:t xml:space="preserve"> Owing to the ‘Anna </w:t>
      </w:r>
      <w:proofErr w:type="spellStart"/>
      <w:r w:rsidRPr="00862457">
        <w:rPr>
          <w:rFonts w:ascii="Arial" w:hAnsi="Arial" w:cs="Arial"/>
        </w:rPr>
        <w:t>Bhagya</w:t>
      </w:r>
      <w:proofErr w:type="spellEnd"/>
      <w:r w:rsidRPr="00862457">
        <w:rPr>
          <w:rFonts w:ascii="Arial" w:hAnsi="Arial" w:cs="Arial"/>
        </w:rPr>
        <w:t>’ scheme, which is realising the dream of a “Hunger-free Karnataka”, 83 per cent of women are enhancing their families’ nutritional intake by purchasing quality food items such as pulses, vegetables, fruits, eggs, and meat using the savings generated from the guarantee schemes.</w:t>
      </w:r>
    </w:p>
    <w:p w14:paraId="3DB763F5" w14:textId="77777777" w:rsidR="00B701F2" w:rsidRPr="00862457" w:rsidRDefault="00B701F2" w:rsidP="00862457">
      <w:pPr>
        <w:spacing w:line="360" w:lineRule="auto"/>
        <w:jc w:val="both"/>
        <w:rPr>
          <w:rFonts w:ascii="Arial" w:hAnsi="Arial" w:cs="Arial"/>
        </w:rPr>
      </w:pPr>
      <w:r w:rsidRPr="00862457">
        <w:rPr>
          <w:rFonts w:ascii="Arial" w:hAnsi="Arial" w:cs="Arial"/>
          <w:b/>
          <w:bCs/>
        </w:rPr>
        <w:t>17.</w:t>
      </w:r>
      <w:r w:rsidRPr="00862457">
        <w:rPr>
          <w:rFonts w:ascii="Arial" w:hAnsi="Arial" w:cs="Arial"/>
        </w:rPr>
        <w:t xml:space="preserve"> Under the ‘</w:t>
      </w:r>
      <w:proofErr w:type="spellStart"/>
      <w:r w:rsidRPr="00862457">
        <w:rPr>
          <w:rFonts w:ascii="Arial" w:hAnsi="Arial" w:cs="Arial"/>
        </w:rPr>
        <w:t>Griha</w:t>
      </w:r>
      <w:proofErr w:type="spellEnd"/>
      <w:r w:rsidRPr="00862457">
        <w:rPr>
          <w:rFonts w:ascii="Arial" w:hAnsi="Arial" w:cs="Arial"/>
        </w:rPr>
        <w:t xml:space="preserve"> Lakshmi’ scheme, 80 per cent of women have opined that they have become more financially independent and are playing a leading role in taking household decisions. Further, 37 per cent of beneficiaries are becoming debt-free by utilising the money from the guarantee schemes to repay old family loans.</w:t>
      </w:r>
    </w:p>
    <w:p w14:paraId="3F8294CE" w14:textId="77777777" w:rsidR="00B701F2" w:rsidRPr="00862457" w:rsidRDefault="00B701F2" w:rsidP="00862457">
      <w:pPr>
        <w:spacing w:line="360" w:lineRule="auto"/>
        <w:jc w:val="both"/>
        <w:rPr>
          <w:rFonts w:ascii="Arial" w:hAnsi="Arial" w:cs="Arial"/>
        </w:rPr>
      </w:pPr>
      <w:r w:rsidRPr="00862457">
        <w:rPr>
          <w:rFonts w:ascii="Arial" w:hAnsi="Arial" w:cs="Arial"/>
          <w:b/>
          <w:bCs/>
        </w:rPr>
        <w:t>18.</w:t>
      </w:r>
      <w:r w:rsidRPr="00862457">
        <w:rPr>
          <w:rFonts w:ascii="Arial" w:hAnsi="Arial" w:cs="Arial"/>
        </w:rPr>
        <w:t xml:space="preserve"> As many as 89 per cent of beneficiaries have stated that they have witnessed improvement in family relationships due to the guarantee schemes.</w:t>
      </w:r>
    </w:p>
    <w:p w14:paraId="0F9384C5"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19.</w:t>
      </w:r>
      <w:r w:rsidRPr="00862457">
        <w:rPr>
          <w:rFonts w:ascii="Arial" w:hAnsi="Arial" w:cs="Arial"/>
        </w:rPr>
        <w:t xml:space="preserve"> Through the women empowerment schemes implemented by the government, Karnataka has initiated a new model. These schemes have enabled not only financial assistance but also social transformation.</w:t>
      </w:r>
    </w:p>
    <w:p w14:paraId="29593C8E" w14:textId="77777777" w:rsidR="00B701F2" w:rsidRPr="00862457" w:rsidRDefault="00B701F2" w:rsidP="00862457">
      <w:pPr>
        <w:spacing w:line="360" w:lineRule="auto"/>
        <w:jc w:val="both"/>
        <w:rPr>
          <w:rFonts w:ascii="Arial" w:hAnsi="Arial" w:cs="Arial"/>
        </w:rPr>
      </w:pPr>
      <w:r w:rsidRPr="00862457">
        <w:rPr>
          <w:rFonts w:ascii="Arial" w:hAnsi="Arial" w:cs="Arial"/>
          <w:b/>
          <w:bCs/>
        </w:rPr>
        <w:t>20.</w:t>
      </w:r>
      <w:r w:rsidRPr="00862457">
        <w:rPr>
          <w:rFonts w:ascii="Arial" w:hAnsi="Arial" w:cs="Arial"/>
        </w:rPr>
        <w:t xml:space="preserve"> As a result of the ‘</w:t>
      </w:r>
      <w:proofErr w:type="spellStart"/>
      <w:r w:rsidRPr="00862457">
        <w:rPr>
          <w:rFonts w:ascii="Arial" w:hAnsi="Arial" w:cs="Arial"/>
        </w:rPr>
        <w:t>Yuva</w:t>
      </w:r>
      <w:proofErr w:type="spellEnd"/>
      <w:r w:rsidRPr="00862457">
        <w:rPr>
          <w:rFonts w:ascii="Arial" w:hAnsi="Arial" w:cs="Arial"/>
        </w:rPr>
        <w:t xml:space="preserve"> </w:t>
      </w:r>
      <w:proofErr w:type="spellStart"/>
      <w:r w:rsidRPr="00862457">
        <w:rPr>
          <w:rFonts w:ascii="Arial" w:hAnsi="Arial" w:cs="Arial"/>
        </w:rPr>
        <w:t>Nidhi</w:t>
      </w:r>
      <w:proofErr w:type="spellEnd"/>
      <w:r w:rsidRPr="00862457">
        <w:rPr>
          <w:rFonts w:ascii="Arial" w:hAnsi="Arial" w:cs="Arial"/>
        </w:rPr>
        <w:t>’ scheme, which serves as a support system for the youth, 28 per cent of young people have engaged in skill development, while 20 per cent have become financially self-reliant.</w:t>
      </w:r>
    </w:p>
    <w:p w14:paraId="5F74D5E5" w14:textId="77777777" w:rsidR="00B701F2" w:rsidRPr="00862457" w:rsidRDefault="00B701F2" w:rsidP="00862457">
      <w:pPr>
        <w:spacing w:line="360" w:lineRule="auto"/>
        <w:jc w:val="both"/>
        <w:rPr>
          <w:rFonts w:ascii="Arial" w:hAnsi="Arial" w:cs="Arial"/>
        </w:rPr>
      </w:pPr>
      <w:r w:rsidRPr="00862457">
        <w:rPr>
          <w:rFonts w:ascii="Arial" w:hAnsi="Arial" w:cs="Arial"/>
          <w:b/>
          <w:bCs/>
        </w:rPr>
        <w:t>21.</w:t>
      </w:r>
      <w:r w:rsidRPr="00862457">
        <w:rPr>
          <w:rFonts w:ascii="Arial" w:hAnsi="Arial" w:cs="Arial"/>
        </w:rPr>
        <w:t xml:space="preserve"> To support women’s financial self-reliance, the ‘</w:t>
      </w:r>
      <w:proofErr w:type="spellStart"/>
      <w:r w:rsidRPr="00862457">
        <w:rPr>
          <w:rFonts w:ascii="Arial" w:hAnsi="Arial" w:cs="Arial"/>
        </w:rPr>
        <w:t>Griha</w:t>
      </w:r>
      <w:proofErr w:type="spellEnd"/>
      <w:r w:rsidRPr="00862457">
        <w:rPr>
          <w:rFonts w:ascii="Arial" w:hAnsi="Arial" w:cs="Arial"/>
        </w:rPr>
        <w:t xml:space="preserve"> Lakshmi Credit Co-operative Society’ has been established. With the objective of providing immediate protection to women and children facing risk and distress, the ‘</w:t>
      </w:r>
      <w:proofErr w:type="spellStart"/>
      <w:r w:rsidRPr="00862457">
        <w:rPr>
          <w:rFonts w:ascii="Arial" w:hAnsi="Arial" w:cs="Arial"/>
        </w:rPr>
        <w:t>Akkapade</w:t>
      </w:r>
      <w:proofErr w:type="spellEnd"/>
      <w:r w:rsidRPr="00862457">
        <w:rPr>
          <w:rFonts w:ascii="Arial" w:hAnsi="Arial" w:cs="Arial"/>
        </w:rPr>
        <w:t>’ scheme has been implemented in the year 2025–26.</w:t>
      </w:r>
    </w:p>
    <w:p w14:paraId="203EA8E1" w14:textId="77777777" w:rsidR="00B701F2" w:rsidRPr="00862457" w:rsidRDefault="00B701F2" w:rsidP="00862457">
      <w:pPr>
        <w:spacing w:line="360" w:lineRule="auto"/>
        <w:jc w:val="both"/>
        <w:rPr>
          <w:rFonts w:ascii="Arial" w:hAnsi="Arial" w:cs="Arial"/>
        </w:rPr>
      </w:pPr>
      <w:r w:rsidRPr="00862457">
        <w:rPr>
          <w:rFonts w:ascii="Arial" w:hAnsi="Arial" w:cs="Arial"/>
          <w:b/>
          <w:bCs/>
        </w:rPr>
        <w:t>22.</w:t>
      </w:r>
      <w:r w:rsidRPr="00862457">
        <w:rPr>
          <w:rFonts w:ascii="Arial" w:hAnsi="Arial" w:cs="Arial"/>
        </w:rPr>
        <w:t xml:space="preserve"> The government, which has accorded priority to safeguarding farmers’ interests, has responded promptly to agricultural crises such as price crashes. The ‘</w:t>
      </w:r>
      <w:proofErr w:type="spellStart"/>
      <w:r w:rsidRPr="00862457">
        <w:rPr>
          <w:rFonts w:ascii="Arial" w:hAnsi="Arial" w:cs="Arial"/>
        </w:rPr>
        <w:t>Krushi</w:t>
      </w:r>
      <w:proofErr w:type="spellEnd"/>
      <w:r w:rsidRPr="00862457">
        <w:rPr>
          <w:rFonts w:ascii="Arial" w:hAnsi="Arial" w:cs="Arial"/>
        </w:rPr>
        <w:t xml:space="preserve"> </w:t>
      </w:r>
      <w:proofErr w:type="spellStart"/>
      <w:r w:rsidRPr="00862457">
        <w:rPr>
          <w:rFonts w:ascii="Arial" w:hAnsi="Arial" w:cs="Arial"/>
        </w:rPr>
        <w:t>Bhagya</w:t>
      </w:r>
      <w:proofErr w:type="spellEnd"/>
      <w:r w:rsidRPr="00862457">
        <w:rPr>
          <w:rFonts w:ascii="Arial" w:hAnsi="Arial" w:cs="Arial"/>
        </w:rPr>
        <w:t xml:space="preserve">’ scheme, which had come to a standstill during the previous government’s tenure, has been revived with an allocation of ₹200 </w:t>
      </w:r>
      <w:proofErr w:type="gramStart"/>
      <w:r w:rsidRPr="00862457">
        <w:rPr>
          <w:rFonts w:ascii="Arial" w:hAnsi="Arial" w:cs="Arial"/>
        </w:rPr>
        <w:t>crore</w:t>
      </w:r>
      <w:proofErr w:type="gramEnd"/>
      <w:r w:rsidRPr="00862457">
        <w:rPr>
          <w:rFonts w:ascii="Arial" w:hAnsi="Arial" w:cs="Arial"/>
        </w:rPr>
        <w:t xml:space="preserve">. Already, 3,735 farm ponds have been constructed at a cost of ₹49 </w:t>
      </w:r>
      <w:proofErr w:type="gramStart"/>
      <w:r w:rsidRPr="00862457">
        <w:rPr>
          <w:rFonts w:ascii="Arial" w:hAnsi="Arial" w:cs="Arial"/>
        </w:rPr>
        <w:t>crore</w:t>
      </w:r>
      <w:proofErr w:type="gramEnd"/>
      <w:r w:rsidRPr="00862457">
        <w:rPr>
          <w:rFonts w:ascii="Arial" w:hAnsi="Arial" w:cs="Arial"/>
        </w:rPr>
        <w:t>.</w:t>
      </w:r>
    </w:p>
    <w:p w14:paraId="1EE18ECA" w14:textId="77777777" w:rsidR="00B701F2" w:rsidRPr="00862457" w:rsidRDefault="00B701F2" w:rsidP="00862457">
      <w:pPr>
        <w:spacing w:line="360" w:lineRule="auto"/>
        <w:jc w:val="both"/>
        <w:rPr>
          <w:rFonts w:ascii="Arial" w:hAnsi="Arial" w:cs="Arial"/>
        </w:rPr>
      </w:pPr>
      <w:r w:rsidRPr="00862457">
        <w:rPr>
          <w:rFonts w:ascii="Arial" w:hAnsi="Arial" w:cs="Arial"/>
          <w:b/>
          <w:bCs/>
        </w:rPr>
        <w:t>23.</w:t>
      </w:r>
      <w:r w:rsidRPr="00862457">
        <w:rPr>
          <w:rFonts w:ascii="Arial" w:hAnsi="Arial" w:cs="Arial"/>
        </w:rPr>
        <w:t xml:space="preserve"> With the objective of promoting modern technology in agriculture, a scheme titled ‘Hi-tech Harvester Hub’ has been launched. Assistance of ₹286 </w:t>
      </w:r>
      <w:proofErr w:type="gramStart"/>
      <w:r w:rsidRPr="00862457">
        <w:rPr>
          <w:rFonts w:ascii="Arial" w:hAnsi="Arial" w:cs="Arial"/>
        </w:rPr>
        <w:t>crore</w:t>
      </w:r>
      <w:proofErr w:type="gramEnd"/>
      <w:r w:rsidRPr="00862457">
        <w:rPr>
          <w:rFonts w:ascii="Arial" w:hAnsi="Arial" w:cs="Arial"/>
        </w:rPr>
        <w:t xml:space="preserve"> has been provided to 1.31 lakh beneficiaries for agricultural mechanisation processing units. Micro-irrigation units have been installed over 1.50 lakh hectares of land at a cost of ₹252 </w:t>
      </w:r>
      <w:proofErr w:type="gramStart"/>
      <w:r w:rsidRPr="00862457">
        <w:rPr>
          <w:rFonts w:ascii="Arial" w:hAnsi="Arial" w:cs="Arial"/>
        </w:rPr>
        <w:t>crore</w:t>
      </w:r>
      <w:proofErr w:type="gramEnd"/>
      <w:r w:rsidRPr="00862457">
        <w:rPr>
          <w:rFonts w:ascii="Arial" w:hAnsi="Arial" w:cs="Arial"/>
        </w:rPr>
        <w:t>.</w:t>
      </w:r>
    </w:p>
    <w:p w14:paraId="4E2FA70F" w14:textId="77777777" w:rsidR="00B701F2" w:rsidRPr="00862457" w:rsidRDefault="00B701F2" w:rsidP="00862457">
      <w:pPr>
        <w:spacing w:line="360" w:lineRule="auto"/>
        <w:jc w:val="both"/>
        <w:rPr>
          <w:rFonts w:ascii="Arial" w:hAnsi="Arial" w:cs="Arial"/>
        </w:rPr>
      </w:pPr>
      <w:r w:rsidRPr="00862457">
        <w:rPr>
          <w:rFonts w:ascii="Arial" w:hAnsi="Arial" w:cs="Arial"/>
          <w:b/>
          <w:bCs/>
        </w:rPr>
        <w:t>24.</w:t>
      </w:r>
      <w:r w:rsidRPr="00862457">
        <w:rPr>
          <w:rFonts w:ascii="Arial" w:hAnsi="Arial" w:cs="Arial"/>
        </w:rPr>
        <w:t xml:space="preserve"> Due to excessive rainfall and floods this year, crops were damaged over an area of 14.21 lakh hectares. Along with the State’s share of SDRF funds, an additional ₹1,032 </w:t>
      </w:r>
      <w:proofErr w:type="gramStart"/>
      <w:r w:rsidRPr="00862457">
        <w:rPr>
          <w:rFonts w:ascii="Arial" w:hAnsi="Arial" w:cs="Arial"/>
        </w:rPr>
        <w:t>crore</w:t>
      </w:r>
      <w:proofErr w:type="gramEnd"/>
      <w:r w:rsidRPr="00862457">
        <w:rPr>
          <w:rFonts w:ascii="Arial" w:hAnsi="Arial" w:cs="Arial"/>
        </w:rPr>
        <w:t xml:space="preserve"> was added, and a total compensation of ₹2,250 crore has been directly credited to the bank accounts of 14,21,615 affected farmers. In addition to the norms prescribed by the Central Government, the State Government has provided an extra ₹8,500 per hectare. Compensation amounting to ₹46.5 crore has been distributed to victims in cases of damage to houses, loss of human life, and loss of livestock due to natural calamities.</w:t>
      </w:r>
    </w:p>
    <w:p w14:paraId="1528D5D3" w14:textId="77777777" w:rsidR="00B701F2" w:rsidRPr="00862457" w:rsidRDefault="00B701F2" w:rsidP="00862457">
      <w:pPr>
        <w:spacing w:line="360" w:lineRule="auto"/>
        <w:jc w:val="both"/>
        <w:rPr>
          <w:rFonts w:ascii="Arial" w:hAnsi="Arial" w:cs="Arial"/>
        </w:rPr>
      </w:pPr>
      <w:r w:rsidRPr="00862457">
        <w:rPr>
          <w:rFonts w:ascii="Arial" w:hAnsi="Arial" w:cs="Arial"/>
          <w:b/>
          <w:bCs/>
        </w:rPr>
        <w:t>25.</w:t>
      </w:r>
      <w:r w:rsidRPr="00862457">
        <w:rPr>
          <w:rFonts w:ascii="Arial" w:hAnsi="Arial" w:cs="Arial"/>
        </w:rPr>
        <w:t xml:space="preserve"> Works costing ₹235.31 crore are being undertaken under SDMF. Further, for the year 2025–26, an action plan amounting to ₹966.93 crore has been approved for mitigation of landslides, floods, and drought. Memoranda seeking ₹615 </w:t>
      </w:r>
      <w:proofErr w:type="gramStart"/>
      <w:r w:rsidRPr="00862457">
        <w:rPr>
          <w:rFonts w:ascii="Arial" w:hAnsi="Arial" w:cs="Arial"/>
        </w:rPr>
        <w:t>crore</w:t>
      </w:r>
      <w:proofErr w:type="gramEnd"/>
      <w:r w:rsidRPr="00862457">
        <w:rPr>
          <w:rFonts w:ascii="Arial" w:hAnsi="Arial" w:cs="Arial"/>
        </w:rPr>
        <w:t xml:space="preserve"> for crop </w:t>
      </w:r>
      <w:r w:rsidRPr="00862457">
        <w:rPr>
          <w:rFonts w:ascii="Arial" w:hAnsi="Arial" w:cs="Arial"/>
        </w:rPr>
        <w:lastRenderedPageBreak/>
        <w:t>loss compensation and ₹1,522 crore for restoration of basic infrastructure have been submitted to the Central Government. So far, no funds have been released.</w:t>
      </w:r>
    </w:p>
    <w:p w14:paraId="5A9FBE4B" w14:textId="77777777" w:rsidR="00B701F2" w:rsidRPr="00862457" w:rsidRDefault="00B701F2" w:rsidP="00862457">
      <w:pPr>
        <w:spacing w:line="360" w:lineRule="auto"/>
        <w:jc w:val="both"/>
        <w:rPr>
          <w:rFonts w:ascii="Arial" w:hAnsi="Arial" w:cs="Arial"/>
        </w:rPr>
      </w:pPr>
      <w:r w:rsidRPr="00862457">
        <w:rPr>
          <w:rFonts w:ascii="Arial" w:hAnsi="Arial" w:cs="Arial"/>
          <w:b/>
          <w:bCs/>
        </w:rPr>
        <w:t>26.</w:t>
      </w:r>
      <w:r w:rsidRPr="00862457">
        <w:rPr>
          <w:rFonts w:ascii="Arial" w:hAnsi="Arial" w:cs="Arial"/>
        </w:rPr>
        <w:t xml:space="preserve"> To provide farmers with services ranging from seeds to markets swiftly under one roof, ‘Horticulture </w:t>
      </w:r>
      <w:proofErr w:type="spellStart"/>
      <w:r w:rsidRPr="00862457">
        <w:rPr>
          <w:rFonts w:ascii="Arial" w:hAnsi="Arial" w:cs="Arial"/>
        </w:rPr>
        <w:t>Kisan</w:t>
      </w:r>
      <w:proofErr w:type="spellEnd"/>
      <w:r w:rsidRPr="00862457">
        <w:rPr>
          <w:rFonts w:ascii="Arial" w:hAnsi="Arial" w:cs="Arial"/>
        </w:rPr>
        <w:t xml:space="preserve"> Malls’ have been established in six districts, including </w:t>
      </w:r>
      <w:proofErr w:type="spellStart"/>
      <w:r w:rsidRPr="00862457">
        <w:rPr>
          <w:rFonts w:ascii="Arial" w:hAnsi="Arial" w:cs="Arial"/>
        </w:rPr>
        <w:t>Mandya</w:t>
      </w:r>
      <w:proofErr w:type="spellEnd"/>
      <w:r w:rsidRPr="00862457">
        <w:rPr>
          <w:rFonts w:ascii="Arial" w:hAnsi="Arial" w:cs="Arial"/>
        </w:rPr>
        <w:t xml:space="preserve">, Dharwad, </w:t>
      </w:r>
      <w:proofErr w:type="spellStart"/>
      <w:r w:rsidRPr="00862457">
        <w:rPr>
          <w:rFonts w:ascii="Arial" w:hAnsi="Arial" w:cs="Arial"/>
        </w:rPr>
        <w:t>Davanagere</w:t>
      </w:r>
      <w:proofErr w:type="spellEnd"/>
      <w:r w:rsidRPr="00862457">
        <w:rPr>
          <w:rFonts w:ascii="Arial" w:hAnsi="Arial" w:cs="Arial"/>
        </w:rPr>
        <w:t xml:space="preserve">, </w:t>
      </w:r>
      <w:proofErr w:type="spellStart"/>
      <w:r w:rsidRPr="00862457">
        <w:rPr>
          <w:rFonts w:ascii="Arial" w:hAnsi="Arial" w:cs="Arial"/>
        </w:rPr>
        <w:t>Shivamogga</w:t>
      </w:r>
      <w:proofErr w:type="spellEnd"/>
      <w:r w:rsidRPr="00862457">
        <w:rPr>
          <w:rFonts w:ascii="Arial" w:hAnsi="Arial" w:cs="Arial"/>
        </w:rPr>
        <w:t xml:space="preserve">, </w:t>
      </w:r>
      <w:proofErr w:type="spellStart"/>
      <w:r w:rsidRPr="00862457">
        <w:rPr>
          <w:rFonts w:ascii="Arial" w:hAnsi="Arial" w:cs="Arial"/>
        </w:rPr>
        <w:t>Mysuru</w:t>
      </w:r>
      <w:proofErr w:type="spellEnd"/>
      <w:r w:rsidRPr="00862457">
        <w:rPr>
          <w:rFonts w:ascii="Arial" w:hAnsi="Arial" w:cs="Arial"/>
        </w:rPr>
        <w:t xml:space="preserve">, and </w:t>
      </w:r>
      <w:proofErr w:type="spellStart"/>
      <w:r w:rsidRPr="00862457">
        <w:rPr>
          <w:rFonts w:ascii="Arial" w:hAnsi="Arial" w:cs="Arial"/>
        </w:rPr>
        <w:t>Bagalkote</w:t>
      </w:r>
      <w:proofErr w:type="spellEnd"/>
      <w:r w:rsidRPr="00862457">
        <w:rPr>
          <w:rFonts w:ascii="Arial" w:hAnsi="Arial" w:cs="Arial"/>
        </w:rPr>
        <w:t>. For the benefit of cultivators, six cold storage units with a capacity of 14,000 metric tonnes are being constructed.</w:t>
      </w:r>
    </w:p>
    <w:p w14:paraId="3D541764" w14:textId="77777777" w:rsidR="00B701F2" w:rsidRPr="00862457" w:rsidRDefault="00B701F2" w:rsidP="00862457">
      <w:pPr>
        <w:spacing w:line="360" w:lineRule="auto"/>
        <w:jc w:val="both"/>
        <w:rPr>
          <w:rFonts w:ascii="Arial" w:hAnsi="Arial" w:cs="Arial"/>
        </w:rPr>
      </w:pPr>
      <w:r w:rsidRPr="00862457">
        <w:rPr>
          <w:rFonts w:ascii="Arial" w:hAnsi="Arial" w:cs="Arial"/>
          <w:b/>
          <w:bCs/>
        </w:rPr>
        <w:t>27.</w:t>
      </w:r>
      <w:r w:rsidRPr="00862457">
        <w:rPr>
          <w:rFonts w:ascii="Arial" w:hAnsi="Arial" w:cs="Arial"/>
        </w:rPr>
        <w:t xml:space="preserve"> To strengthen horticulture education and research, an allocation of ₹40 </w:t>
      </w:r>
      <w:proofErr w:type="gramStart"/>
      <w:r w:rsidRPr="00862457">
        <w:rPr>
          <w:rFonts w:ascii="Arial" w:hAnsi="Arial" w:cs="Arial"/>
        </w:rPr>
        <w:t>crore</w:t>
      </w:r>
      <w:proofErr w:type="gramEnd"/>
      <w:r w:rsidRPr="00862457">
        <w:rPr>
          <w:rFonts w:ascii="Arial" w:hAnsi="Arial" w:cs="Arial"/>
        </w:rPr>
        <w:t xml:space="preserve"> has been provided for establishing a new horticulture college at </w:t>
      </w:r>
      <w:proofErr w:type="spellStart"/>
      <w:r w:rsidRPr="00862457">
        <w:rPr>
          <w:rFonts w:ascii="Arial" w:hAnsi="Arial" w:cs="Arial"/>
        </w:rPr>
        <w:t>Alamel</w:t>
      </w:r>
      <w:proofErr w:type="spellEnd"/>
      <w:r w:rsidRPr="00862457">
        <w:rPr>
          <w:rFonts w:ascii="Arial" w:hAnsi="Arial" w:cs="Arial"/>
        </w:rPr>
        <w:t xml:space="preserve"> in </w:t>
      </w:r>
      <w:proofErr w:type="spellStart"/>
      <w:r w:rsidRPr="00862457">
        <w:rPr>
          <w:rFonts w:ascii="Arial" w:hAnsi="Arial" w:cs="Arial"/>
        </w:rPr>
        <w:t>Vijayapura</w:t>
      </w:r>
      <w:proofErr w:type="spellEnd"/>
      <w:r w:rsidRPr="00862457">
        <w:rPr>
          <w:rFonts w:ascii="Arial" w:hAnsi="Arial" w:cs="Arial"/>
        </w:rPr>
        <w:t xml:space="preserve"> district.</w:t>
      </w:r>
    </w:p>
    <w:p w14:paraId="5E12307E" w14:textId="77777777" w:rsidR="00B701F2" w:rsidRPr="00862457" w:rsidRDefault="00B701F2" w:rsidP="00862457">
      <w:pPr>
        <w:spacing w:line="360" w:lineRule="auto"/>
        <w:jc w:val="both"/>
        <w:rPr>
          <w:rFonts w:ascii="Arial" w:hAnsi="Arial" w:cs="Arial"/>
        </w:rPr>
      </w:pPr>
      <w:r w:rsidRPr="00862457">
        <w:rPr>
          <w:rFonts w:ascii="Arial" w:hAnsi="Arial" w:cs="Arial"/>
          <w:b/>
          <w:bCs/>
        </w:rPr>
        <w:t>28.</w:t>
      </w:r>
      <w:r w:rsidRPr="00862457">
        <w:rPr>
          <w:rFonts w:ascii="Arial" w:hAnsi="Arial" w:cs="Arial"/>
        </w:rPr>
        <w:t xml:space="preserve"> Under the </w:t>
      </w:r>
      <w:proofErr w:type="spellStart"/>
      <w:r w:rsidRPr="00862457">
        <w:rPr>
          <w:rFonts w:ascii="Arial" w:hAnsi="Arial" w:cs="Arial"/>
        </w:rPr>
        <w:t>Ksheeradhare</w:t>
      </w:r>
      <w:proofErr w:type="spellEnd"/>
      <w:r w:rsidRPr="00862457">
        <w:rPr>
          <w:rFonts w:ascii="Arial" w:hAnsi="Arial" w:cs="Arial"/>
        </w:rPr>
        <w:t xml:space="preserve"> scheme, which provides incentives to 9.07 lakh milk producers in the State, an incentive of ₹5 per litre is being given. Including the ₹600 crore pending from the previous government, a total incentive amount of ₹4,130 </w:t>
      </w:r>
      <w:proofErr w:type="gramStart"/>
      <w:r w:rsidRPr="00862457">
        <w:rPr>
          <w:rFonts w:ascii="Arial" w:hAnsi="Arial" w:cs="Arial"/>
        </w:rPr>
        <w:t>crore</w:t>
      </w:r>
      <w:proofErr w:type="gramEnd"/>
      <w:r w:rsidRPr="00862457">
        <w:rPr>
          <w:rFonts w:ascii="Arial" w:hAnsi="Arial" w:cs="Arial"/>
        </w:rPr>
        <w:t xml:space="preserve"> has been directly transferred by the government to farmers’ bank accounts. To support farmers, under the ‘</w:t>
      </w:r>
      <w:proofErr w:type="spellStart"/>
      <w:r w:rsidRPr="00862457">
        <w:rPr>
          <w:rFonts w:ascii="Arial" w:hAnsi="Arial" w:cs="Arial"/>
        </w:rPr>
        <w:t>Anugraha</w:t>
      </w:r>
      <w:proofErr w:type="spellEnd"/>
      <w:r w:rsidRPr="00862457">
        <w:rPr>
          <w:rFonts w:ascii="Arial" w:hAnsi="Arial" w:cs="Arial"/>
        </w:rPr>
        <w:t>’ scheme, compensation amounting to ₹95.41 crore has been distributed since the formation of the government to owners of cattle and sheep/goats that died accidentally. To expand veterinary services, polyclinics are being upgraded in 20 taluks in the first phase.</w:t>
      </w:r>
    </w:p>
    <w:p w14:paraId="7ADB3174" w14:textId="77777777" w:rsidR="00B701F2" w:rsidRPr="00862457" w:rsidRDefault="00B701F2" w:rsidP="00862457">
      <w:pPr>
        <w:spacing w:line="360" w:lineRule="auto"/>
        <w:jc w:val="both"/>
        <w:rPr>
          <w:rFonts w:ascii="Arial" w:hAnsi="Arial" w:cs="Arial"/>
        </w:rPr>
      </w:pPr>
      <w:r w:rsidRPr="00862457">
        <w:rPr>
          <w:rFonts w:ascii="Arial" w:hAnsi="Arial" w:cs="Arial"/>
          <w:b/>
          <w:bCs/>
        </w:rPr>
        <w:t>29.</w:t>
      </w:r>
      <w:r w:rsidRPr="00862457">
        <w:rPr>
          <w:rFonts w:ascii="Arial" w:hAnsi="Arial" w:cs="Arial"/>
        </w:rPr>
        <w:t xml:space="preserve"> Since assuming office, the government has accorded special emphasis to the protection of livestock health, achieving first place in the country by vaccinating 379.63 lakh cattle against foot-and-mouth disease earlier and 182.71 lakh cattle this year. Steps have been taken to construct new buildings for 200 veterinary institutions that are in a dilapidated condition or operating from rented premises at a cost of ₹100 </w:t>
      </w:r>
      <w:proofErr w:type="gramStart"/>
      <w:r w:rsidRPr="00862457">
        <w:rPr>
          <w:rFonts w:ascii="Arial" w:hAnsi="Arial" w:cs="Arial"/>
        </w:rPr>
        <w:t>crore</w:t>
      </w:r>
      <w:proofErr w:type="gramEnd"/>
      <w:r w:rsidRPr="00862457">
        <w:rPr>
          <w:rFonts w:ascii="Arial" w:hAnsi="Arial" w:cs="Arial"/>
        </w:rPr>
        <w:t>. Additionally, the shortage of veterinarians has been addressed by appointing 381 contract veterinarians.</w:t>
      </w:r>
    </w:p>
    <w:p w14:paraId="46052D9F" w14:textId="77777777" w:rsidR="00B701F2" w:rsidRPr="00862457" w:rsidRDefault="00B701F2" w:rsidP="00862457">
      <w:pPr>
        <w:spacing w:line="360" w:lineRule="auto"/>
        <w:jc w:val="both"/>
        <w:rPr>
          <w:rFonts w:ascii="Arial" w:hAnsi="Arial" w:cs="Arial"/>
        </w:rPr>
      </w:pPr>
      <w:r w:rsidRPr="00862457">
        <w:rPr>
          <w:rFonts w:ascii="Arial" w:hAnsi="Arial" w:cs="Arial"/>
          <w:b/>
          <w:bCs/>
        </w:rPr>
        <w:t>30.</w:t>
      </w:r>
      <w:r w:rsidRPr="00862457">
        <w:rPr>
          <w:rFonts w:ascii="Arial" w:hAnsi="Arial" w:cs="Arial"/>
        </w:rPr>
        <w:t xml:space="preserve"> To permanently resolve the fuel issues faced by inland boat fishermen, industrial-grade diesel to the extent of 300 litres per boat is being supplied at a subsidised rate of ₹35 per litre. As part of infrastructure development, ₹440 </w:t>
      </w:r>
      <w:proofErr w:type="gramStart"/>
      <w:r w:rsidRPr="00862457">
        <w:rPr>
          <w:rFonts w:ascii="Arial" w:hAnsi="Arial" w:cs="Arial"/>
        </w:rPr>
        <w:t>crore</w:t>
      </w:r>
      <w:proofErr w:type="gramEnd"/>
      <w:r w:rsidRPr="00862457">
        <w:rPr>
          <w:rFonts w:ascii="Arial" w:hAnsi="Arial" w:cs="Arial"/>
        </w:rPr>
        <w:t xml:space="preserve"> has been allocated for fishing harbours and ₹72 crore for their modernisation. Financial assistance of 50 per cent or up to a maximum of ₹3 </w:t>
      </w:r>
      <w:proofErr w:type="gramStart"/>
      <w:r w:rsidRPr="00862457">
        <w:rPr>
          <w:rFonts w:ascii="Arial" w:hAnsi="Arial" w:cs="Arial"/>
        </w:rPr>
        <w:t>lakh</w:t>
      </w:r>
      <w:proofErr w:type="gramEnd"/>
      <w:r w:rsidRPr="00862457">
        <w:rPr>
          <w:rFonts w:ascii="Arial" w:hAnsi="Arial" w:cs="Arial"/>
        </w:rPr>
        <w:t xml:space="preserve"> is being provided for the purchase of four-wheeler vehicles for fish vending.</w:t>
      </w:r>
    </w:p>
    <w:p w14:paraId="4FB3F79D"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31.</w:t>
      </w:r>
      <w:r w:rsidRPr="00862457">
        <w:rPr>
          <w:rFonts w:ascii="Arial" w:hAnsi="Arial" w:cs="Arial"/>
        </w:rPr>
        <w:t xml:space="preserve"> The State has retained its top position in the country in raw silk production. With a view to ensuring transparency, complete cashless digital transactions, e-auctions, and e-</w:t>
      </w:r>
      <w:proofErr w:type="spellStart"/>
      <w:r w:rsidRPr="00862457">
        <w:rPr>
          <w:rFonts w:ascii="Arial" w:hAnsi="Arial" w:cs="Arial"/>
        </w:rPr>
        <w:t>weighment</w:t>
      </w:r>
      <w:proofErr w:type="spellEnd"/>
      <w:r w:rsidRPr="00862457">
        <w:rPr>
          <w:rFonts w:ascii="Arial" w:hAnsi="Arial" w:cs="Arial"/>
        </w:rPr>
        <w:t xml:space="preserve"> systems have been implemented in 15 major government silk cocoon markets. Karnataka is the only state in the country to have achieved this.</w:t>
      </w:r>
    </w:p>
    <w:p w14:paraId="462F2D7B" w14:textId="77777777" w:rsidR="00B701F2" w:rsidRPr="00862457" w:rsidRDefault="00B701F2" w:rsidP="00862457">
      <w:pPr>
        <w:spacing w:line="360" w:lineRule="auto"/>
        <w:jc w:val="both"/>
        <w:rPr>
          <w:rFonts w:ascii="Arial" w:hAnsi="Arial" w:cs="Arial"/>
        </w:rPr>
      </w:pPr>
      <w:r w:rsidRPr="00862457">
        <w:rPr>
          <w:rFonts w:ascii="Arial" w:hAnsi="Arial" w:cs="Arial"/>
          <w:b/>
          <w:bCs/>
        </w:rPr>
        <w:t>32.</w:t>
      </w:r>
      <w:r w:rsidRPr="00862457">
        <w:rPr>
          <w:rFonts w:ascii="Arial" w:hAnsi="Arial" w:cs="Arial"/>
        </w:rPr>
        <w:t xml:space="preserve"> Construction works of hi-tech silk cocoon markets at </w:t>
      </w:r>
      <w:proofErr w:type="spellStart"/>
      <w:r w:rsidRPr="00862457">
        <w:rPr>
          <w:rFonts w:ascii="Arial" w:hAnsi="Arial" w:cs="Arial"/>
        </w:rPr>
        <w:t>Ramanagara</w:t>
      </w:r>
      <w:proofErr w:type="spellEnd"/>
      <w:r w:rsidRPr="00862457">
        <w:rPr>
          <w:rFonts w:ascii="Arial" w:hAnsi="Arial" w:cs="Arial"/>
        </w:rPr>
        <w:t xml:space="preserve"> and </w:t>
      </w:r>
      <w:proofErr w:type="spellStart"/>
      <w:r w:rsidRPr="00862457">
        <w:rPr>
          <w:rFonts w:ascii="Arial" w:hAnsi="Arial" w:cs="Arial"/>
        </w:rPr>
        <w:t>Sidlaghatta</w:t>
      </w:r>
      <w:proofErr w:type="spellEnd"/>
      <w:r w:rsidRPr="00862457">
        <w:rPr>
          <w:rFonts w:ascii="Arial" w:hAnsi="Arial" w:cs="Arial"/>
        </w:rPr>
        <w:t xml:space="preserve">—among the largest silk markets in Asia—are in progress at a cost of ₹400 </w:t>
      </w:r>
      <w:proofErr w:type="gramStart"/>
      <w:r w:rsidRPr="00862457">
        <w:rPr>
          <w:rFonts w:ascii="Arial" w:hAnsi="Arial" w:cs="Arial"/>
        </w:rPr>
        <w:t>crore</w:t>
      </w:r>
      <w:proofErr w:type="gramEnd"/>
      <w:r w:rsidRPr="00862457">
        <w:rPr>
          <w:rFonts w:ascii="Arial" w:hAnsi="Arial" w:cs="Arial"/>
        </w:rPr>
        <w:t xml:space="preserve">. Steps have been taken to construct a new market in </w:t>
      </w:r>
      <w:proofErr w:type="spellStart"/>
      <w:r w:rsidRPr="00862457">
        <w:rPr>
          <w:rFonts w:ascii="Arial" w:hAnsi="Arial" w:cs="Arial"/>
        </w:rPr>
        <w:t>Mysuru</w:t>
      </w:r>
      <w:proofErr w:type="spellEnd"/>
      <w:r w:rsidRPr="00862457">
        <w:rPr>
          <w:rFonts w:ascii="Arial" w:hAnsi="Arial" w:cs="Arial"/>
        </w:rPr>
        <w:t xml:space="preserve"> at a cost of ₹20 </w:t>
      </w:r>
      <w:proofErr w:type="gramStart"/>
      <w:r w:rsidRPr="00862457">
        <w:rPr>
          <w:rFonts w:ascii="Arial" w:hAnsi="Arial" w:cs="Arial"/>
        </w:rPr>
        <w:t>crore</w:t>
      </w:r>
      <w:proofErr w:type="gramEnd"/>
      <w:r w:rsidRPr="00862457">
        <w:rPr>
          <w:rFonts w:ascii="Arial" w:hAnsi="Arial" w:cs="Arial"/>
        </w:rPr>
        <w:t xml:space="preserve">. Construction of new silk cocoon markets at a cost of ₹30 </w:t>
      </w:r>
      <w:proofErr w:type="gramStart"/>
      <w:r w:rsidRPr="00862457">
        <w:rPr>
          <w:rFonts w:ascii="Arial" w:hAnsi="Arial" w:cs="Arial"/>
        </w:rPr>
        <w:t>crore</w:t>
      </w:r>
      <w:proofErr w:type="gramEnd"/>
      <w:r w:rsidRPr="00862457">
        <w:rPr>
          <w:rFonts w:ascii="Arial" w:hAnsi="Arial" w:cs="Arial"/>
        </w:rPr>
        <w:t xml:space="preserve"> each is underway in </w:t>
      </w:r>
      <w:proofErr w:type="spellStart"/>
      <w:r w:rsidRPr="00862457">
        <w:rPr>
          <w:rFonts w:ascii="Arial" w:hAnsi="Arial" w:cs="Arial"/>
        </w:rPr>
        <w:t>Kalaburagi</w:t>
      </w:r>
      <w:proofErr w:type="spellEnd"/>
      <w:r w:rsidRPr="00862457">
        <w:rPr>
          <w:rFonts w:ascii="Arial" w:hAnsi="Arial" w:cs="Arial"/>
        </w:rPr>
        <w:t xml:space="preserve"> and </w:t>
      </w:r>
      <w:proofErr w:type="spellStart"/>
      <w:r w:rsidRPr="00862457">
        <w:rPr>
          <w:rFonts w:ascii="Arial" w:hAnsi="Arial" w:cs="Arial"/>
        </w:rPr>
        <w:t>Haveri</w:t>
      </w:r>
      <w:proofErr w:type="spellEnd"/>
      <w:r w:rsidRPr="00862457">
        <w:rPr>
          <w:rFonts w:ascii="Arial" w:hAnsi="Arial" w:cs="Arial"/>
        </w:rPr>
        <w:t xml:space="preserve"> districts.</w:t>
      </w:r>
    </w:p>
    <w:p w14:paraId="1AF0B3A8" w14:textId="77777777" w:rsidR="00B701F2" w:rsidRPr="00862457" w:rsidRDefault="00B701F2" w:rsidP="00862457">
      <w:pPr>
        <w:spacing w:line="360" w:lineRule="auto"/>
        <w:jc w:val="both"/>
        <w:rPr>
          <w:rFonts w:ascii="Arial" w:hAnsi="Arial" w:cs="Arial"/>
        </w:rPr>
      </w:pPr>
      <w:r w:rsidRPr="00862457">
        <w:rPr>
          <w:rFonts w:ascii="Arial" w:hAnsi="Arial" w:cs="Arial"/>
          <w:b/>
          <w:bCs/>
        </w:rPr>
        <w:t>33.</w:t>
      </w:r>
      <w:r w:rsidRPr="00862457">
        <w:rPr>
          <w:rFonts w:ascii="Arial" w:hAnsi="Arial" w:cs="Arial"/>
        </w:rPr>
        <w:t xml:space="preserve"> When prices of mango crops declined, the government stood by farmers and, under the price deficiency payment scheme, paid ₹41 </w:t>
      </w:r>
      <w:proofErr w:type="gramStart"/>
      <w:r w:rsidRPr="00862457">
        <w:rPr>
          <w:rFonts w:ascii="Arial" w:hAnsi="Arial" w:cs="Arial"/>
        </w:rPr>
        <w:t>crore</w:t>
      </w:r>
      <w:proofErr w:type="gramEnd"/>
      <w:r w:rsidRPr="00862457">
        <w:rPr>
          <w:rFonts w:ascii="Arial" w:hAnsi="Arial" w:cs="Arial"/>
        </w:rPr>
        <w:t xml:space="preserve"> to 14,917 farmers in Kolar and </w:t>
      </w:r>
      <w:proofErr w:type="spellStart"/>
      <w:r w:rsidRPr="00862457">
        <w:rPr>
          <w:rFonts w:ascii="Arial" w:hAnsi="Arial" w:cs="Arial"/>
        </w:rPr>
        <w:t>Chikkaballapura</w:t>
      </w:r>
      <w:proofErr w:type="spellEnd"/>
      <w:r w:rsidRPr="00862457">
        <w:rPr>
          <w:rFonts w:ascii="Arial" w:hAnsi="Arial" w:cs="Arial"/>
        </w:rPr>
        <w:t xml:space="preserve"> districts.</w:t>
      </w:r>
    </w:p>
    <w:p w14:paraId="1F29040F" w14:textId="77777777" w:rsidR="00B701F2" w:rsidRPr="00862457" w:rsidRDefault="00B701F2" w:rsidP="00862457">
      <w:pPr>
        <w:spacing w:line="360" w:lineRule="auto"/>
        <w:jc w:val="both"/>
        <w:rPr>
          <w:rFonts w:ascii="Arial" w:hAnsi="Arial" w:cs="Arial"/>
        </w:rPr>
      </w:pPr>
      <w:r w:rsidRPr="00862457">
        <w:rPr>
          <w:rFonts w:ascii="Arial" w:hAnsi="Arial" w:cs="Arial"/>
          <w:b/>
          <w:bCs/>
        </w:rPr>
        <w:t>34.</w:t>
      </w:r>
      <w:r w:rsidRPr="00862457">
        <w:rPr>
          <w:rFonts w:ascii="Arial" w:hAnsi="Arial" w:cs="Arial"/>
        </w:rPr>
        <w:t xml:space="preserve"> Karnataka ranks third in the country in sugarcane production. Considering the representations made by farmers’ organisations protesting against the prices fixed by the Central Government, orders have been issued fixing the price at ₹3,200 for sugarcane with a recovery rate of 10.25 per cent and ₹3,300 for sugarcane with a recovery rate of 11.25 per cent for the year 2025–26. Through this, the government is extending assistance of more than ₹300 </w:t>
      </w:r>
      <w:proofErr w:type="gramStart"/>
      <w:r w:rsidRPr="00862457">
        <w:rPr>
          <w:rFonts w:ascii="Arial" w:hAnsi="Arial" w:cs="Arial"/>
        </w:rPr>
        <w:t>crore</w:t>
      </w:r>
      <w:proofErr w:type="gramEnd"/>
      <w:r w:rsidRPr="00862457">
        <w:rPr>
          <w:rFonts w:ascii="Arial" w:hAnsi="Arial" w:cs="Arial"/>
        </w:rPr>
        <w:t xml:space="preserve"> to farmers.</w:t>
      </w:r>
    </w:p>
    <w:p w14:paraId="038D66A1" w14:textId="77777777" w:rsidR="00B701F2" w:rsidRPr="00862457" w:rsidRDefault="00B701F2" w:rsidP="00862457">
      <w:pPr>
        <w:spacing w:line="360" w:lineRule="auto"/>
        <w:jc w:val="both"/>
        <w:rPr>
          <w:rFonts w:ascii="Arial" w:hAnsi="Arial" w:cs="Arial"/>
        </w:rPr>
      </w:pPr>
      <w:r w:rsidRPr="00862457">
        <w:rPr>
          <w:rFonts w:ascii="Arial" w:hAnsi="Arial" w:cs="Arial"/>
          <w:b/>
          <w:bCs/>
        </w:rPr>
        <w:t>35.</w:t>
      </w:r>
      <w:r w:rsidRPr="00862457">
        <w:rPr>
          <w:rFonts w:ascii="Arial" w:hAnsi="Arial" w:cs="Arial"/>
        </w:rPr>
        <w:t xml:space="preserve"> In response to demands to open tur (pigeon pea) procurement centres in December instead of January, the government has addressed farmers’ demands and opened the procurement centres. So far, 33,729 quintals of tur have been procured.</w:t>
      </w:r>
    </w:p>
    <w:p w14:paraId="62A6E449" w14:textId="77777777" w:rsidR="00B701F2" w:rsidRPr="00862457" w:rsidRDefault="00B701F2" w:rsidP="00862457">
      <w:pPr>
        <w:spacing w:line="360" w:lineRule="auto"/>
        <w:jc w:val="both"/>
        <w:rPr>
          <w:rFonts w:ascii="Arial" w:hAnsi="Arial" w:cs="Arial"/>
        </w:rPr>
      </w:pPr>
      <w:r w:rsidRPr="00862457">
        <w:rPr>
          <w:rFonts w:ascii="Arial" w:hAnsi="Arial" w:cs="Arial"/>
          <w:b/>
          <w:bCs/>
        </w:rPr>
        <w:t>36.</w:t>
      </w:r>
      <w:r w:rsidRPr="00862457">
        <w:rPr>
          <w:rFonts w:ascii="Arial" w:hAnsi="Arial" w:cs="Arial"/>
        </w:rPr>
        <w:t xml:space="preserve"> This year, 54.31 lakh metric tonnes of maize have been produced in the State. The Central Government has fixed the minimum support price at ₹2,400 per quintal. However, it has imposed a condition that procurement should be done only if the grain is fit for distribution through the Public Distribution System. This year, the market price has fallen below the MSP. As maize farmers were distressed due to the price crash, the State Government convened several meetings with ethanol producers, poultry operators, KMF, and others. Even after their procurement, when the situation did not stabilise, the government itself provided more than ₹100 crore and initiated procurement of 40 lakh quintals of maize under the PDS scheme.</w:t>
      </w:r>
    </w:p>
    <w:p w14:paraId="3790AE65"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37.</w:t>
      </w:r>
      <w:r w:rsidRPr="00862457">
        <w:rPr>
          <w:rFonts w:ascii="Arial" w:hAnsi="Arial" w:cs="Arial"/>
        </w:rPr>
        <w:t xml:space="preserve"> To facilitate smooth transactions in agricultural markets, amendments have been made to the APMC Act to enable the establishment of an E-Commerce Platform. To provide better infrastructure for agricultural produce markets, tenders worth ₹55 </w:t>
      </w:r>
      <w:proofErr w:type="gramStart"/>
      <w:r w:rsidRPr="00862457">
        <w:rPr>
          <w:rFonts w:ascii="Arial" w:hAnsi="Arial" w:cs="Arial"/>
        </w:rPr>
        <w:t>crore</w:t>
      </w:r>
      <w:proofErr w:type="gramEnd"/>
      <w:r w:rsidRPr="00862457">
        <w:rPr>
          <w:rFonts w:ascii="Arial" w:hAnsi="Arial" w:cs="Arial"/>
        </w:rPr>
        <w:t xml:space="preserve"> have been invited for works at the </w:t>
      </w:r>
      <w:proofErr w:type="spellStart"/>
      <w:r w:rsidRPr="00862457">
        <w:rPr>
          <w:rFonts w:ascii="Arial" w:hAnsi="Arial" w:cs="Arial"/>
        </w:rPr>
        <w:t>Raichur</w:t>
      </w:r>
      <w:proofErr w:type="spellEnd"/>
      <w:r w:rsidRPr="00862457">
        <w:rPr>
          <w:rFonts w:ascii="Arial" w:hAnsi="Arial" w:cs="Arial"/>
        </w:rPr>
        <w:t xml:space="preserve"> chilli market and the </w:t>
      </w:r>
      <w:proofErr w:type="spellStart"/>
      <w:r w:rsidRPr="00862457">
        <w:rPr>
          <w:rFonts w:ascii="Arial" w:hAnsi="Arial" w:cs="Arial"/>
        </w:rPr>
        <w:t>Mangaluru</w:t>
      </w:r>
      <w:proofErr w:type="spellEnd"/>
      <w:r w:rsidRPr="00862457">
        <w:rPr>
          <w:rFonts w:ascii="Arial" w:hAnsi="Arial" w:cs="Arial"/>
        </w:rPr>
        <w:t xml:space="preserve"> APMC market. Cold storage facilities are being established in 20 markets. Warehouses with a capacity of 9.24 lakh metric tonnes for scientific storage have been completed in 54 markets and made available for farmers’ use.</w:t>
      </w:r>
    </w:p>
    <w:p w14:paraId="447F256B" w14:textId="77777777" w:rsidR="00B701F2" w:rsidRPr="00862457" w:rsidRDefault="00B701F2" w:rsidP="00862457">
      <w:pPr>
        <w:spacing w:line="360" w:lineRule="auto"/>
        <w:jc w:val="both"/>
        <w:rPr>
          <w:rFonts w:ascii="Arial" w:hAnsi="Arial" w:cs="Arial"/>
        </w:rPr>
      </w:pPr>
      <w:r w:rsidRPr="00862457">
        <w:rPr>
          <w:rFonts w:ascii="Arial" w:hAnsi="Arial" w:cs="Arial"/>
          <w:b/>
          <w:bCs/>
        </w:rPr>
        <w:t>38.</w:t>
      </w:r>
      <w:r w:rsidRPr="00862457">
        <w:rPr>
          <w:rFonts w:ascii="Arial" w:hAnsi="Arial" w:cs="Arial"/>
        </w:rPr>
        <w:t xml:space="preserve"> For the effective implementation of the Pradhan </w:t>
      </w:r>
      <w:proofErr w:type="spellStart"/>
      <w:r w:rsidRPr="00862457">
        <w:rPr>
          <w:rFonts w:ascii="Arial" w:hAnsi="Arial" w:cs="Arial"/>
        </w:rPr>
        <w:t>Mantri</w:t>
      </w:r>
      <w:proofErr w:type="spellEnd"/>
      <w:r w:rsidRPr="00862457">
        <w:rPr>
          <w:rFonts w:ascii="Arial" w:hAnsi="Arial" w:cs="Arial"/>
        </w:rPr>
        <w:t xml:space="preserve"> </w:t>
      </w:r>
      <w:proofErr w:type="spellStart"/>
      <w:r w:rsidRPr="00862457">
        <w:rPr>
          <w:rFonts w:ascii="Arial" w:hAnsi="Arial" w:cs="Arial"/>
        </w:rPr>
        <w:t>Fasal</w:t>
      </w:r>
      <w:proofErr w:type="spellEnd"/>
      <w:r w:rsidRPr="00862457">
        <w:rPr>
          <w:rFonts w:ascii="Arial" w:hAnsi="Arial" w:cs="Arial"/>
        </w:rPr>
        <w:t xml:space="preserve"> </w:t>
      </w:r>
      <w:proofErr w:type="spellStart"/>
      <w:r w:rsidRPr="00862457">
        <w:rPr>
          <w:rFonts w:ascii="Arial" w:hAnsi="Arial" w:cs="Arial"/>
        </w:rPr>
        <w:t>Bima</w:t>
      </w:r>
      <w:proofErr w:type="spellEnd"/>
      <w:r w:rsidRPr="00862457">
        <w:rPr>
          <w:rFonts w:ascii="Arial" w:hAnsi="Arial" w:cs="Arial"/>
        </w:rPr>
        <w:t xml:space="preserve"> </w:t>
      </w:r>
      <w:proofErr w:type="spellStart"/>
      <w:r w:rsidRPr="00862457">
        <w:rPr>
          <w:rFonts w:ascii="Arial" w:hAnsi="Arial" w:cs="Arial"/>
        </w:rPr>
        <w:t>Yojana</w:t>
      </w:r>
      <w:proofErr w:type="spellEnd"/>
      <w:r w:rsidRPr="00862457">
        <w:rPr>
          <w:rFonts w:ascii="Arial" w:hAnsi="Arial" w:cs="Arial"/>
        </w:rPr>
        <w:t>, the Central Government has honoured the State Agriculture Department with the second prize.</w:t>
      </w:r>
    </w:p>
    <w:p w14:paraId="5CCB53B5" w14:textId="77777777" w:rsidR="00B701F2" w:rsidRPr="00862457" w:rsidRDefault="00B701F2" w:rsidP="00862457">
      <w:pPr>
        <w:spacing w:line="360" w:lineRule="auto"/>
        <w:jc w:val="both"/>
        <w:rPr>
          <w:rFonts w:ascii="Arial" w:hAnsi="Arial" w:cs="Arial"/>
        </w:rPr>
      </w:pPr>
      <w:r w:rsidRPr="00862457">
        <w:rPr>
          <w:rFonts w:ascii="Arial" w:hAnsi="Arial" w:cs="Arial"/>
          <w:b/>
          <w:bCs/>
        </w:rPr>
        <w:t>39.</w:t>
      </w:r>
      <w:r w:rsidRPr="00862457">
        <w:rPr>
          <w:rFonts w:ascii="Arial" w:hAnsi="Arial" w:cs="Arial"/>
        </w:rPr>
        <w:t xml:space="preserve"> The government has taken up an ambitious project to further expand the work of treating water from the KC Valley and HN Valley and filling lakes, as well as to treat water from the </w:t>
      </w:r>
      <w:proofErr w:type="spellStart"/>
      <w:r w:rsidRPr="00862457">
        <w:rPr>
          <w:rFonts w:ascii="Arial" w:hAnsi="Arial" w:cs="Arial"/>
        </w:rPr>
        <w:t>Vrishabhavathi</w:t>
      </w:r>
      <w:proofErr w:type="spellEnd"/>
      <w:r w:rsidRPr="00862457">
        <w:rPr>
          <w:rFonts w:ascii="Arial" w:hAnsi="Arial" w:cs="Arial"/>
        </w:rPr>
        <w:t xml:space="preserve"> Valley and fill lakes. In the first phase, processes have been initiated for filling water into 70 lakes across Bengaluru Urban, Bengaluru Rural, and </w:t>
      </w:r>
      <w:proofErr w:type="spellStart"/>
      <w:r w:rsidRPr="00862457">
        <w:rPr>
          <w:rFonts w:ascii="Arial" w:hAnsi="Arial" w:cs="Arial"/>
        </w:rPr>
        <w:t>Tumakuru</w:t>
      </w:r>
      <w:proofErr w:type="spellEnd"/>
      <w:r w:rsidRPr="00862457">
        <w:rPr>
          <w:rFonts w:ascii="Arial" w:hAnsi="Arial" w:cs="Arial"/>
        </w:rPr>
        <w:t xml:space="preserve"> districts at a cost of ₹1,081 </w:t>
      </w:r>
      <w:proofErr w:type="gramStart"/>
      <w:r w:rsidRPr="00862457">
        <w:rPr>
          <w:rFonts w:ascii="Arial" w:hAnsi="Arial" w:cs="Arial"/>
        </w:rPr>
        <w:t>crore</w:t>
      </w:r>
      <w:proofErr w:type="gramEnd"/>
      <w:r w:rsidRPr="00862457">
        <w:rPr>
          <w:rFonts w:ascii="Arial" w:hAnsi="Arial" w:cs="Arial"/>
        </w:rPr>
        <w:t>.</w:t>
      </w:r>
    </w:p>
    <w:p w14:paraId="7F573EC9" w14:textId="77777777" w:rsidR="00B701F2" w:rsidRPr="00862457" w:rsidRDefault="00B701F2" w:rsidP="00862457">
      <w:pPr>
        <w:spacing w:line="360" w:lineRule="auto"/>
        <w:jc w:val="both"/>
        <w:rPr>
          <w:rFonts w:ascii="Arial" w:hAnsi="Arial" w:cs="Arial"/>
        </w:rPr>
      </w:pPr>
      <w:r w:rsidRPr="00862457">
        <w:rPr>
          <w:rFonts w:ascii="Arial" w:hAnsi="Arial" w:cs="Arial"/>
          <w:b/>
          <w:bCs/>
        </w:rPr>
        <w:t>40.</w:t>
      </w:r>
      <w:r w:rsidRPr="00862457">
        <w:rPr>
          <w:rFonts w:ascii="Arial" w:hAnsi="Arial" w:cs="Arial"/>
        </w:rPr>
        <w:t xml:space="preserve"> In the year 2025–26, more than 9,000 </w:t>
      </w:r>
      <w:proofErr w:type="spellStart"/>
      <w:r w:rsidRPr="00862457">
        <w:rPr>
          <w:rFonts w:ascii="Arial" w:hAnsi="Arial" w:cs="Arial"/>
        </w:rPr>
        <w:t>borewells</w:t>
      </w:r>
      <w:proofErr w:type="spellEnd"/>
      <w:r w:rsidRPr="00862457">
        <w:rPr>
          <w:rFonts w:ascii="Arial" w:hAnsi="Arial" w:cs="Arial"/>
        </w:rPr>
        <w:t xml:space="preserve"> have been provided for Scheduled Caste and Scheduled Tribe farmers. Check dams and lift irrigation works have been approved. For the integrated development of the </w:t>
      </w:r>
      <w:proofErr w:type="spellStart"/>
      <w:r w:rsidRPr="00862457">
        <w:rPr>
          <w:rFonts w:ascii="Arial" w:hAnsi="Arial" w:cs="Arial"/>
        </w:rPr>
        <w:t>Kalyana</w:t>
      </w:r>
      <w:proofErr w:type="spellEnd"/>
      <w:r w:rsidRPr="00862457">
        <w:rPr>
          <w:rFonts w:ascii="Arial" w:hAnsi="Arial" w:cs="Arial"/>
        </w:rPr>
        <w:t xml:space="preserve"> Karnataka region, </w:t>
      </w:r>
      <w:proofErr w:type="spellStart"/>
      <w:r w:rsidRPr="00862457">
        <w:rPr>
          <w:rFonts w:ascii="Arial" w:hAnsi="Arial" w:cs="Arial"/>
        </w:rPr>
        <w:t>Shirapur</w:t>
      </w:r>
      <w:proofErr w:type="spellEnd"/>
      <w:r w:rsidRPr="00862457">
        <w:rPr>
          <w:rFonts w:ascii="Arial" w:hAnsi="Arial" w:cs="Arial"/>
        </w:rPr>
        <w:t xml:space="preserve"> model check dams and lake development works are being undertaken at a cost of ₹200 </w:t>
      </w:r>
      <w:proofErr w:type="gramStart"/>
      <w:r w:rsidRPr="00862457">
        <w:rPr>
          <w:rFonts w:ascii="Arial" w:hAnsi="Arial" w:cs="Arial"/>
        </w:rPr>
        <w:t>crore</w:t>
      </w:r>
      <w:proofErr w:type="gramEnd"/>
      <w:r w:rsidRPr="00862457">
        <w:rPr>
          <w:rFonts w:ascii="Arial" w:hAnsi="Arial" w:cs="Arial"/>
        </w:rPr>
        <w:t>.</w:t>
      </w:r>
    </w:p>
    <w:p w14:paraId="09E74B99" w14:textId="77777777" w:rsidR="00B701F2" w:rsidRPr="00862457" w:rsidRDefault="00B701F2" w:rsidP="00862457">
      <w:pPr>
        <w:spacing w:line="360" w:lineRule="auto"/>
        <w:jc w:val="both"/>
        <w:rPr>
          <w:rFonts w:ascii="Arial" w:hAnsi="Arial" w:cs="Arial"/>
        </w:rPr>
      </w:pPr>
      <w:r w:rsidRPr="00862457">
        <w:rPr>
          <w:rFonts w:ascii="Arial" w:hAnsi="Arial" w:cs="Arial"/>
          <w:b/>
          <w:bCs/>
        </w:rPr>
        <w:t>41.</w:t>
      </w:r>
      <w:r w:rsidRPr="00862457">
        <w:rPr>
          <w:rFonts w:ascii="Arial" w:hAnsi="Arial" w:cs="Arial"/>
        </w:rPr>
        <w:t xml:space="preserve"> The Government has accorded special priority to the implementation of Phase-III of the Upper Krishna Project. A special Cabinet meeting was held to expedite the land acquisition process for the project, and it has been decided to acquire, in a single phase, 75,563 acres of land that will be submerged in the backwaters of the </w:t>
      </w:r>
      <w:proofErr w:type="spellStart"/>
      <w:r w:rsidRPr="00862457">
        <w:rPr>
          <w:rFonts w:ascii="Arial" w:hAnsi="Arial" w:cs="Arial"/>
        </w:rPr>
        <w:t>Almatti</w:t>
      </w:r>
      <w:proofErr w:type="spellEnd"/>
      <w:r w:rsidRPr="00862457">
        <w:rPr>
          <w:rFonts w:ascii="Arial" w:hAnsi="Arial" w:cs="Arial"/>
        </w:rPr>
        <w:t xml:space="preserve"> reservoir. In the interest of farmers, approval has been accorded for “consensual award rates”. For dry land that will be submerged, a rate of ₹30 </w:t>
      </w:r>
      <w:proofErr w:type="gramStart"/>
      <w:r w:rsidRPr="00862457">
        <w:rPr>
          <w:rFonts w:ascii="Arial" w:hAnsi="Arial" w:cs="Arial"/>
        </w:rPr>
        <w:t>lakh</w:t>
      </w:r>
      <w:proofErr w:type="gramEnd"/>
      <w:r w:rsidRPr="00862457">
        <w:rPr>
          <w:rFonts w:ascii="Arial" w:hAnsi="Arial" w:cs="Arial"/>
        </w:rPr>
        <w:t xml:space="preserve"> per acre has been fixed, and for irrigated land, ₹40 lakh per acre has been fixed. For land acquisition for canal construction, rates of ₹25.00 lakh per acre for dry land and ₹30.00 lakh per acre for irrigated land have been fixed. A unanimous resolution has been passed in the House and sent to the Central Government seeking declaration of the Upper Krishna Project as a National Project. My Government urges the Central Government to issue </w:t>
      </w:r>
      <w:r w:rsidRPr="00862457">
        <w:rPr>
          <w:rFonts w:ascii="Arial" w:hAnsi="Arial" w:cs="Arial"/>
        </w:rPr>
        <w:lastRenderedPageBreak/>
        <w:t xml:space="preserve">a gazette notification for the award of our entitled share of water and to declare the Upper Krishna and Upper </w:t>
      </w:r>
      <w:proofErr w:type="spellStart"/>
      <w:r w:rsidRPr="00862457">
        <w:rPr>
          <w:rFonts w:ascii="Arial" w:hAnsi="Arial" w:cs="Arial"/>
        </w:rPr>
        <w:t>Bhadra</w:t>
      </w:r>
      <w:proofErr w:type="spellEnd"/>
      <w:r w:rsidRPr="00862457">
        <w:rPr>
          <w:rFonts w:ascii="Arial" w:hAnsi="Arial" w:cs="Arial"/>
        </w:rPr>
        <w:t xml:space="preserve"> projects as National Projects.</w:t>
      </w:r>
    </w:p>
    <w:p w14:paraId="094BD6D8" w14:textId="77777777" w:rsidR="00B701F2" w:rsidRPr="00862457" w:rsidRDefault="00B701F2" w:rsidP="00862457">
      <w:pPr>
        <w:spacing w:line="360" w:lineRule="auto"/>
        <w:jc w:val="both"/>
        <w:rPr>
          <w:rFonts w:ascii="Arial" w:hAnsi="Arial" w:cs="Arial"/>
        </w:rPr>
      </w:pPr>
      <w:r w:rsidRPr="00862457">
        <w:rPr>
          <w:rFonts w:ascii="Arial" w:hAnsi="Arial" w:cs="Arial"/>
          <w:b/>
          <w:bCs/>
        </w:rPr>
        <w:t>42.</w:t>
      </w:r>
      <w:r w:rsidRPr="00862457">
        <w:rPr>
          <w:rFonts w:ascii="Arial" w:hAnsi="Arial" w:cs="Arial"/>
        </w:rPr>
        <w:t xml:space="preserve"> Newly, irrigation facilities have been provided to an area of 59,181 acres in the State. In the current year, administrative approval has been accorded for 77 new project works amounting to ₹9,331 </w:t>
      </w:r>
      <w:proofErr w:type="gramStart"/>
      <w:r w:rsidRPr="00862457">
        <w:rPr>
          <w:rFonts w:ascii="Arial" w:hAnsi="Arial" w:cs="Arial"/>
        </w:rPr>
        <w:t>crore</w:t>
      </w:r>
      <w:proofErr w:type="gramEnd"/>
      <w:r w:rsidRPr="00862457">
        <w:rPr>
          <w:rFonts w:ascii="Arial" w:hAnsi="Arial" w:cs="Arial"/>
        </w:rPr>
        <w:t>, including lift irrigation schemes, modernisation of canal networks, lake-filling projects, and construction of bridge-cum-barrages.</w:t>
      </w:r>
    </w:p>
    <w:p w14:paraId="3D7DE107" w14:textId="77777777" w:rsidR="00B701F2" w:rsidRPr="00862457" w:rsidRDefault="00B701F2" w:rsidP="00862457">
      <w:pPr>
        <w:spacing w:line="360" w:lineRule="auto"/>
        <w:jc w:val="both"/>
        <w:rPr>
          <w:rFonts w:ascii="Arial" w:hAnsi="Arial" w:cs="Arial"/>
        </w:rPr>
      </w:pPr>
      <w:r w:rsidRPr="00862457">
        <w:rPr>
          <w:rFonts w:ascii="Arial" w:hAnsi="Arial" w:cs="Arial"/>
          <w:b/>
          <w:bCs/>
        </w:rPr>
        <w:t>43.</w:t>
      </w:r>
      <w:r w:rsidRPr="00862457">
        <w:rPr>
          <w:rFonts w:ascii="Arial" w:hAnsi="Arial" w:cs="Arial"/>
        </w:rPr>
        <w:t xml:space="preserve"> Greater emphasis has been laid on the use of technology to make revenue administration farmer-friendly and transparent. The digitisation of </w:t>
      </w:r>
      <w:proofErr w:type="spellStart"/>
      <w:r w:rsidRPr="00862457">
        <w:rPr>
          <w:rFonts w:ascii="Arial" w:hAnsi="Arial" w:cs="Arial"/>
        </w:rPr>
        <w:t>Akarband</w:t>
      </w:r>
      <w:proofErr w:type="spellEnd"/>
      <w:r w:rsidRPr="00862457">
        <w:rPr>
          <w:rFonts w:ascii="Arial" w:hAnsi="Arial" w:cs="Arial"/>
        </w:rPr>
        <w:t xml:space="preserve">, a primary source of land records, has been largely completed and made available for public viewing. Digitisation and geo-referencing have been carried out for 30,662 village maps and </w:t>
      </w:r>
      <w:proofErr w:type="spellStart"/>
      <w:r w:rsidRPr="00862457">
        <w:rPr>
          <w:rFonts w:ascii="Arial" w:hAnsi="Arial" w:cs="Arial"/>
        </w:rPr>
        <w:t>hissa</w:t>
      </w:r>
      <w:proofErr w:type="spellEnd"/>
      <w:r w:rsidRPr="00862457">
        <w:rPr>
          <w:rFonts w:ascii="Arial" w:hAnsi="Arial" w:cs="Arial"/>
        </w:rPr>
        <w:t xml:space="preserve"> records across the State. For public land measurement works, out of 16.5 lakh applications received through the ‘</w:t>
      </w:r>
      <w:proofErr w:type="spellStart"/>
      <w:r w:rsidRPr="00862457">
        <w:rPr>
          <w:rFonts w:ascii="Arial" w:hAnsi="Arial" w:cs="Arial"/>
        </w:rPr>
        <w:t>Mojini</w:t>
      </w:r>
      <w:proofErr w:type="spellEnd"/>
      <w:r w:rsidRPr="00862457">
        <w:rPr>
          <w:rFonts w:ascii="Arial" w:hAnsi="Arial" w:cs="Arial"/>
        </w:rPr>
        <w:t>’ software, 10.89 lakh applications have been disposed of.</w:t>
      </w:r>
    </w:p>
    <w:p w14:paraId="212EAB1A" w14:textId="77777777" w:rsidR="00B701F2" w:rsidRPr="00862457" w:rsidRDefault="00B701F2" w:rsidP="00862457">
      <w:pPr>
        <w:spacing w:line="360" w:lineRule="auto"/>
        <w:jc w:val="both"/>
        <w:rPr>
          <w:rFonts w:ascii="Arial" w:hAnsi="Arial" w:cs="Arial"/>
        </w:rPr>
      </w:pPr>
      <w:r w:rsidRPr="00862457">
        <w:rPr>
          <w:rFonts w:ascii="Arial" w:hAnsi="Arial" w:cs="Arial"/>
          <w:b/>
          <w:bCs/>
        </w:rPr>
        <w:t>44.</w:t>
      </w:r>
      <w:r w:rsidRPr="00862457">
        <w:rPr>
          <w:rFonts w:ascii="Arial" w:hAnsi="Arial" w:cs="Arial"/>
        </w:rPr>
        <w:t xml:space="preserve"> Under the ‘</w:t>
      </w:r>
      <w:proofErr w:type="spellStart"/>
      <w:r w:rsidRPr="00862457">
        <w:rPr>
          <w:rFonts w:ascii="Arial" w:hAnsi="Arial" w:cs="Arial"/>
        </w:rPr>
        <w:t>Phodi</w:t>
      </w:r>
      <w:proofErr w:type="spellEnd"/>
      <w:r w:rsidRPr="00862457">
        <w:rPr>
          <w:rFonts w:ascii="Arial" w:hAnsi="Arial" w:cs="Arial"/>
        </w:rPr>
        <w:t xml:space="preserve">-free Village Campaign 2.0’, survey works have been undertaken in 3,216 villages, 91.2 thousand applications have been disposed of, and single-owner </w:t>
      </w:r>
      <w:proofErr w:type="spellStart"/>
      <w:r w:rsidRPr="00862457">
        <w:rPr>
          <w:rFonts w:ascii="Arial" w:hAnsi="Arial" w:cs="Arial"/>
        </w:rPr>
        <w:t>pahani</w:t>
      </w:r>
      <w:proofErr w:type="spellEnd"/>
      <w:r w:rsidRPr="00862457">
        <w:rPr>
          <w:rFonts w:ascii="Arial" w:hAnsi="Arial" w:cs="Arial"/>
        </w:rPr>
        <w:t xml:space="preserve"> records have been created. Under the ‘</w:t>
      </w:r>
      <w:proofErr w:type="spellStart"/>
      <w:r w:rsidRPr="00862457">
        <w:rPr>
          <w:rFonts w:ascii="Arial" w:hAnsi="Arial" w:cs="Arial"/>
        </w:rPr>
        <w:t>Darkhastu</w:t>
      </w:r>
      <w:proofErr w:type="spellEnd"/>
      <w:r w:rsidRPr="00862457">
        <w:rPr>
          <w:rFonts w:ascii="Arial" w:hAnsi="Arial" w:cs="Arial"/>
        </w:rPr>
        <w:t xml:space="preserve"> </w:t>
      </w:r>
      <w:proofErr w:type="spellStart"/>
      <w:r w:rsidRPr="00862457">
        <w:rPr>
          <w:rFonts w:ascii="Arial" w:hAnsi="Arial" w:cs="Arial"/>
        </w:rPr>
        <w:t>Phodi</w:t>
      </w:r>
      <w:proofErr w:type="spellEnd"/>
      <w:r w:rsidRPr="00862457">
        <w:rPr>
          <w:rFonts w:ascii="Arial" w:hAnsi="Arial" w:cs="Arial"/>
        </w:rPr>
        <w:t>’ campaign, survey work of 1.22 lakh approved beneficiaries has been completed. In collaboration with the Survey of India, re-survey of an area measuring 1.14 lakh square kilometres has been undertaken using drone technology.</w:t>
      </w:r>
    </w:p>
    <w:p w14:paraId="1666CAF5" w14:textId="77777777" w:rsidR="00B701F2" w:rsidRPr="00862457" w:rsidRDefault="00B701F2" w:rsidP="00862457">
      <w:pPr>
        <w:spacing w:line="360" w:lineRule="auto"/>
        <w:jc w:val="both"/>
        <w:rPr>
          <w:rFonts w:ascii="Arial" w:hAnsi="Arial" w:cs="Arial"/>
        </w:rPr>
      </w:pPr>
      <w:r w:rsidRPr="00862457">
        <w:rPr>
          <w:rFonts w:ascii="Arial" w:hAnsi="Arial" w:cs="Arial"/>
          <w:b/>
          <w:bCs/>
        </w:rPr>
        <w:t>45.</w:t>
      </w:r>
      <w:r w:rsidRPr="00862457">
        <w:rPr>
          <w:rFonts w:ascii="Arial" w:hAnsi="Arial" w:cs="Arial"/>
        </w:rPr>
        <w:t xml:space="preserve"> Under the Revenue Village Scheme, 1,11,111 title deeds have been distributed, and another 1 lakh title deeds are ready for distribution and will be distributed shortly.</w:t>
      </w:r>
    </w:p>
    <w:p w14:paraId="0084C990" w14:textId="77777777" w:rsidR="00B701F2" w:rsidRPr="00862457" w:rsidRDefault="00B701F2" w:rsidP="00862457">
      <w:pPr>
        <w:spacing w:line="360" w:lineRule="auto"/>
        <w:jc w:val="both"/>
        <w:rPr>
          <w:rFonts w:ascii="Arial" w:hAnsi="Arial" w:cs="Arial"/>
        </w:rPr>
      </w:pPr>
      <w:r w:rsidRPr="00862457">
        <w:rPr>
          <w:rFonts w:ascii="Arial" w:hAnsi="Arial" w:cs="Arial"/>
          <w:b/>
          <w:bCs/>
        </w:rPr>
        <w:t>46.</w:t>
      </w:r>
      <w:r w:rsidRPr="00862457">
        <w:rPr>
          <w:rFonts w:ascii="Arial" w:hAnsi="Arial" w:cs="Arial"/>
        </w:rPr>
        <w:t xml:space="preserve"> The RCCMS software is being used for the management of revenue courts, and in the last two years, 2.7 lakh cases have been disposed of. With the objective of bringing transparency to revenue courts, live streaming of proceedings and video-conferencing facilities have been implemented on a pilot basis in Bengaluru city. These will be extended to other parts of the State in the coming days.</w:t>
      </w:r>
    </w:p>
    <w:p w14:paraId="01354167" w14:textId="1AA05293" w:rsidR="00B701F2" w:rsidRPr="00862457" w:rsidRDefault="00B701F2" w:rsidP="00862457">
      <w:pPr>
        <w:spacing w:line="360" w:lineRule="auto"/>
        <w:jc w:val="both"/>
        <w:rPr>
          <w:rFonts w:ascii="Arial" w:hAnsi="Arial" w:cs="Arial"/>
        </w:rPr>
      </w:pPr>
      <w:r w:rsidRPr="00862457">
        <w:rPr>
          <w:rFonts w:ascii="Arial" w:hAnsi="Arial" w:cs="Arial"/>
          <w:b/>
          <w:bCs/>
        </w:rPr>
        <w:t>47.</w:t>
      </w:r>
      <w:r w:rsidRPr="00862457">
        <w:rPr>
          <w:rFonts w:ascii="Arial" w:hAnsi="Arial" w:cs="Arial"/>
        </w:rPr>
        <w:t xml:space="preserve"> </w:t>
      </w:r>
      <w:r w:rsidR="00F945D7">
        <w:rPr>
          <w:rFonts w:ascii="Arial" w:hAnsi="Arial" w:cs="Arial"/>
        </w:rPr>
        <w:t>‘e-</w:t>
      </w:r>
      <w:proofErr w:type="spellStart"/>
      <w:r w:rsidR="00F945D7">
        <w:rPr>
          <w:rFonts w:ascii="Arial" w:hAnsi="Arial" w:cs="Arial"/>
        </w:rPr>
        <w:t>Pau</w:t>
      </w:r>
      <w:r w:rsidRPr="00862457">
        <w:rPr>
          <w:rFonts w:ascii="Arial" w:hAnsi="Arial" w:cs="Arial"/>
        </w:rPr>
        <w:t>ti</w:t>
      </w:r>
      <w:proofErr w:type="spellEnd"/>
      <w:r w:rsidRPr="00862457">
        <w:rPr>
          <w:rFonts w:ascii="Arial" w:hAnsi="Arial" w:cs="Arial"/>
        </w:rPr>
        <w:t>’ accounts have been created based on 3,07,225 applications. To encourage industrial establishment, the land conversion process has been simplified. Administrative approval has been accorded, based on priority and wherever required for administrative convenience, for the construction of ‘</w:t>
      </w:r>
      <w:proofErr w:type="spellStart"/>
      <w:r w:rsidRPr="00862457">
        <w:rPr>
          <w:rFonts w:ascii="Arial" w:hAnsi="Arial" w:cs="Arial"/>
        </w:rPr>
        <w:t>Praja</w:t>
      </w:r>
      <w:proofErr w:type="spellEnd"/>
      <w:r w:rsidRPr="00862457">
        <w:rPr>
          <w:rFonts w:ascii="Arial" w:hAnsi="Arial" w:cs="Arial"/>
        </w:rPr>
        <w:t xml:space="preserve"> </w:t>
      </w:r>
      <w:proofErr w:type="spellStart"/>
      <w:r w:rsidRPr="00862457">
        <w:rPr>
          <w:rFonts w:ascii="Arial" w:hAnsi="Arial" w:cs="Arial"/>
        </w:rPr>
        <w:t>Soudhas</w:t>
      </w:r>
      <w:proofErr w:type="spellEnd"/>
      <w:r w:rsidRPr="00862457">
        <w:rPr>
          <w:rFonts w:ascii="Arial" w:hAnsi="Arial" w:cs="Arial"/>
        </w:rPr>
        <w:t>’.</w:t>
      </w:r>
    </w:p>
    <w:p w14:paraId="731AC6B6"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48.</w:t>
      </w:r>
      <w:r w:rsidRPr="00862457">
        <w:rPr>
          <w:rFonts w:ascii="Arial" w:hAnsi="Arial" w:cs="Arial"/>
        </w:rPr>
        <w:t xml:space="preserve"> Social security monthly pension schemes have been brought under the DBT framework from December 2023. An amount of ₹10,835 </w:t>
      </w:r>
      <w:proofErr w:type="gramStart"/>
      <w:r w:rsidRPr="00862457">
        <w:rPr>
          <w:rFonts w:ascii="Arial" w:hAnsi="Arial" w:cs="Arial"/>
        </w:rPr>
        <w:t>crore</w:t>
      </w:r>
      <w:proofErr w:type="gramEnd"/>
      <w:r w:rsidRPr="00862457">
        <w:rPr>
          <w:rFonts w:ascii="Arial" w:hAnsi="Arial" w:cs="Arial"/>
        </w:rPr>
        <w:t xml:space="preserve"> is being directly credited to about 81.79 lakh beneficiaries through </w:t>
      </w:r>
      <w:proofErr w:type="spellStart"/>
      <w:r w:rsidRPr="00862457">
        <w:rPr>
          <w:rFonts w:ascii="Arial" w:hAnsi="Arial" w:cs="Arial"/>
        </w:rPr>
        <w:t>Aadhaar</w:t>
      </w:r>
      <w:proofErr w:type="spellEnd"/>
      <w:r w:rsidRPr="00862457">
        <w:rPr>
          <w:rFonts w:ascii="Arial" w:hAnsi="Arial" w:cs="Arial"/>
        </w:rPr>
        <w:t xml:space="preserve">-based payment systems. The Central Government is contributing less than ₹540 </w:t>
      </w:r>
      <w:proofErr w:type="gramStart"/>
      <w:r w:rsidRPr="00862457">
        <w:rPr>
          <w:rFonts w:ascii="Arial" w:hAnsi="Arial" w:cs="Arial"/>
        </w:rPr>
        <w:t>crore</w:t>
      </w:r>
      <w:proofErr w:type="gramEnd"/>
      <w:r w:rsidRPr="00862457">
        <w:rPr>
          <w:rFonts w:ascii="Arial" w:hAnsi="Arial" w:cs="Arial"/>
        </w:rPr>
        <w:t xml:space="preserve"> towards this.</w:t>
      </w:r>
    </w:p>
    <w:p w14:paraId="65462597" w14:textId="36129BF0" w:rsidR="00B701F2" w:rsidRPr="00862457" w:rsidRDefault="00B701F2" w:rsidP="00862457">
      <w:pPr>
        <w:spacing w:line="360" w:lineRule="auto"/>
        <w:jc w:val="both"/>
        <w:rPr>
          <w:rFonts w:ascii="Arial" w:hAnsi="Arial" w:cs="Arial"/>
        </w:rPr>
      </w:pPr>
      <w:r w:rsidRPr="00862457">
        <w:rPr>
          <w:rFonts w:ascii="Arial" w:hAnsi="Arial" w:cs="Arial"/>
          <w:b/>
          <w:bCs/>
        </w:rPr>
        <w:t>49.</w:t>
      </w:r>
      <w:r w:rsidRPr="00862457">
        <w:rPr>
          <w:rFonts w:ascii="Arial" w:hAnsi="Arial" w:cs="Arial"/>
        </w:rPr>
        <w:t xml:space="preserve"> For the welfare of </w:t>
      </w:r>
      <w:proofErr w:type="spellStart"/>
      <w:r w:rsidRPr="00862457">
        <w:rPr>
          <w:rFonts w:ascii="Arial" w:hAnsi="Arial" w:cs="Arial"/>
        </w:rPr>
        <w:t>archakas</w:t>
      </w:r>
      <w:proofErr w:type="spellEnd"/>
      <w:r w:rsidRPr="00862457">
        <w:rPr>
          <w:rFonts w:ascii="Arial" w:hAnsi="Arial" w:cs="Arial"/>
        </w:rPr>
        <w:t xml:space="preserve"> working under the Religious</w:t>
      </w:r>
      <w:r w:rsidR="009205B2">
        <w:rPr>
          <w:rFonts w:ascii="Arial" w:hAnsi="Arial" w:cs="Arial"/>
        </w:rPr>
        <w:t xml:space="preserve"> Endowments Department, the </w:t>
      </w:r>
      <w:proofErr w:type="spellStart"/>
      <w:r w:rsidR="009205B2">
        <w:rPr>
          <w:rFonts w:ascii="Arial" w:hAnsi="Arial" w:cs="Arial"/>
        </w:rPr>
        <w:t>tast</w:t>
      </w:r>
      <w:r w:rsidRPr="00862457">
        <w:rPr>
          <w:rFonts w:ascii="Arial" w:hAnsi="Arial" w:cs="Arial"/>
        </w:rPr>
        <w:t>ik</w:t>
      </w:r>
      <w:proofErr w:type="spellEnd"/>
      <w:r w:rsidRPr="00862457">
        <w:rPr>
          <w:rFonts w:ascii="Arial" w:hAnsi="Arial" w:cs="Arial"/>
        </w:rPr>
        <w:t xml:space="preserve"> amount has been enhanced from ₹60,000 to ₹72,000 from the year </w:t>
      </w:r>
      <w:r w:rsidR="009205B2">
        <w:rPr>
          <w:rFonts w:ascii="Arial" w:hAnsi="Arial" w:cs="Arial"/>
        </w:rPr>
        <w:t xml:space="preserve">                2025-</w:t>
      </w:r>
      <w:r w:rsidRPr="00862457">
        <w:rPr>
          <w:rFonts w:ascii="Arial" w:hAnsi="Arial" w:cs="Arial"/>
        </w:rPr>
        <w:t xml:space="preserve">26. Compensation of ₹2 </w:t>
      </w:r>
      <w:proofErr w:type="gramStart"/>
      <w:r w:rsidRPr="00862457">
        <w:rPr>
          <w:rFonts w:ascii="Arial" w:hAnsi="Arial" w:cs="Arial"/>
        </w:rPr>
        <w:t>lakh</w:t>
      </w:r>
      <w:proofErr w:type="gramEnd"/>
      <w:r w:rsidRPr="00862457">
        <w:rPr>
          <w:rFonts w:ascii="Arial" w:hAnsi="Arial" w:cs="Arial"/>
        </w:rPr>
        <w:t xml:space="preserve"> each is being provided to the families of </w:t>
      </w:r>
      <w:proofErr w:type="spellStart"/>
      <w:r w:rsidRPr="00862457">
        <w:rPr>
          <w:rFonts w:ascii="Arial" w:hAnsi="Arial" w:cs="Arial"/>
        </w:rPr>
        <w:t>archakas</w:t>
      </w:r>
      <w:proofErr w:type="spellEnd"/>
      <w:r w:rsidRPr="00862457">
        <w:rPr>
          <w:rFonts w:ascii="Arial" w:hAnsi="Arial" w:cs="Arial"/>
        </w:rPr>
        <w:t xml:space="preserve"> or employees who die during service. For the convenience of pilgrims, assistance of ₹11.52 crore has been provided to 23,044 pilgrims under the ‘Karnataka Bharat Gaurav’ scheme. Construction of a religious complex in Bengaluru at a cost of ₹27 </w:t>
      </w:r>
      <w:proofErr w:type="gramStart"/>
      <w:r w:rsidRPr="00862457">
        <w:rPr>
          <w:rFonts w:ascii="Arial" w:hAnsi="Arial" w:cs="Arial"/>
        </w:rPr>
        <w:t>crore</w:t>
      </w:r>
      <w:proofErr w:type="gramEnd"/>
      <w:r w:rsidRPr="00862457">
        <w:rPr>
          <w:rFonts w:ascii="Arial" w:hAnsi="Arial" w:cs="Arial"/>
        </w:rPr>
        <w:t xml:space="preserve"> has been initiated. For the protection of temple properties, encroachments have been removed and protective measures taken under the ‘</w:t>
      </w:r>
      <w:proofErr w:type="spellStart"/>
      <w:r w:rsidRPr="00862457">
        <w:rPr>
          <w:rFonts w:ascii="Arial" w:hAnsi="Arial" w:cs="Arial"/>
        </w:rPr>
        <w:t>Bhoo</w:t>
      </w:r>
      <w:proofErr w:type="spellEnd"/>
      <w:r w:rsidRPr="00862457">
        <w:rPr>
          <w:rFonts w:ascii="Arial" w:hAnsi="Arial" w:cs="Arial"/>
        </w:rPr>
        <w:t xml:space="preserve"> </w:t>
      </w:r>
      <w:proofErr w:type="spellStart"/>
      <w:r w:rsidRPr="00862457">
        <w:rPr>
          <w:rFonts w:ascii="Arial" w:hAnsi="Arial" w:cs="Arial"/>
        </w:rPr>
        <w:t>Varaha</w:t>
      </w:r>
      <w:proofErr w:type="spellEnd"/>
      <w:r w:rsidRPr="00862457">
        <w:rPr>
          <w:rFonts w:ascii="Arial" w:hAnsi="Arial" w:cs="Arial"/>
        </w:rPr>
        <w:t>’ scheme.</w:t>
      </w:r>
    </w:p>
    <w:p w14:paraId="4F1D11E8" w14:textId="77777777" w:rsidR="00B701F2" w:rsidRPr="00862457" w:rsidRDefault="00B701F2" w:rsidP="00862457">
      <w:pPr>
        <w:spacing w:line="360" w:lineRule="auto"/>
        <w:jc w:val="both"/>
        <w:rPr>
          <w:rFonts w:ascii="Arial" w:hAnsi="Arial" w:cs="Arial"/>
        </w:rPr>
      </w:pPr>
      <w:r w:rsidRPr="00862457">
        <w:rPr>
          <w:rFonts w:ascii="Arial" w:hAnsi="Arial" w:cs="Arial"/>
          <w:b/>
          <w:bCs/>
        </w:rPr>
        <w:t>50.</w:t>
      </w:r>
      <w:r w:rsidRPr="00862457">
        <w:rPr>
          <w:rFonts w:ascii="Arial" w:hAnsi="Arial" w:cs="Arial"/>
        </w:rPr>
        <w:t xml:space="preserve"> To ensure comprehensive development of the State and to advance the ‘Beyond Bengaluru Development’ concept, the ‘Karnataka Industrial Policy 2025–30’ has been implemented. This policy is expected to create approximately 20 lakh employment opportunities.</w:t>
      </w:r>
    </w:p>
    <w:p w14:paraId="2944DB62" w14:textId="77777777" w:rsidR="00B701F2" w:rsidRPr="00862457" w:rsidRDefault="00B701F2" w:rsidP="00862457">
      <w:pPr>
        <w:spacing w:line="360" w:lineRule="auto"/>
        <w:jc w:val="both"/>
        <w:rPr>
          <w:rFonts w:ascii="Arial" w:hAnsi="Arial" w:cs="Arial"/>
        </w:rPr>
      </w:pPr>
      <w:r w:rsidRPr="00862457">
        <w:rPr>
          <w:rFonts w:ascii="Arial" w:hAnsi="Arial" w:cs="Arial"/>
          <w:b/>
          <w:bCs/>
        </w:rPr>
        <w:t>51.</w:t>
      </w:r>
      <w:r w:rsidRPr="00862457">
        <w:rPr>
          <w:rFonts w:ascii="Arial" w:hAnsi="Arial" w:cs="Arial"/>
        </w:rPr>
        <w:t xml:space="preserve"> From April to the end of September of the year 2025–26, the State has attracted foreign investments worth ₹80,997 </w:t>
      </w:r>
      <w:proofErr w:type="gramStart"/>
      <w:r w:rsidRPr="00862457">
        <w:rPr>
          <w:rFonts w:ascii="Arial" w:hAnsi="Arial" w:cs="Arial"/>
        </w:rPr>
        <w:t>crore</w:t>
      </w:r>
      <w:proofErr w:type="gramEnd"/>
      <w:r w:rsidRPr="00862457">
        <w:rPr>
          <w:rFonts w:ascii="Arial" w:hAnsi="Arial" w:cs="Arial"/>
        </w:rPr>
        <w:t>, securing second place. In the export sector, the State has retained first position by exporting goods worth USD 99,309 million. In addition, the State continues to hold a leading position in the IT sector as well.</w:t>
      </w:r>
    </w:p>
    <w:p w14:paraId="51A0F9DE" w14:textId="77777777" w:rsidR="00B701F2" w:rsidRPr="00862457" w:rsidRDefault="00B701F2" w:rsidP="00862457">
      <w:pPr>
        <w:spacing w:line="360" w:lineRule="auto"/>
        <w:jc w:val="both"/>
        <w:rPr>
          <w:rFonts w:ascii="Arial" w:hAnsi="Arial" w:cs="Arial"/>
        </w:rPr>
      </w:pPr>
      <w:r w:rsidRPr="00862457">
        <w:rPr>
          <w:rFonts w:ascii="Arial" w:hAnsi="Arial" w:cs="Arial"/>
          <w:b/>
          <w:bCs/>
        </w:rPr>
        <w:t>52.</w:t>
      </w:r>
      <w:r w:rsidRPr="00862457">
        <w:rPr>
          <w:rFonts w:ascii="Arial" w:hAnsi="Arial" w:cs="Arial"/>
        </w:rPr>
        <w:t xml:space="preserve"> To provide a safe and conducive working environment for working women, large women’s hostels with a capacity of 6,000 are being constructed at a cost of ₹193 </w:t>
      </w:r>
      <w:proofErr w:type="gramStart"/>
      <w:r w:rsidRPr="00862457">
        <w:rPr>
          <w:rFonts w:ascii="Arial" w:hAnsi="Arial" w:cs="Arial"/>
        </w:rPr>
        <w:t>crore</w:t>
      </w:r>
      <w:proofErr w:type="gramEnd"/>
      <w:r w:rsidRPr="00862457">
        <w:rPr>
          <w:rFonts w:ascii="Arial" w:hAnsi="Arial" w:cs="Arial"/>
        </w:rPr>
        <w:t xml:space="preserve"> in the industrial areas of </w:t>
      </w:r>
      <w:proofErr w:type="spellStart"/>
      <w:r w:rsidRPr="00862457">
        <w:rPr>
          <w:rFonts w:ascii="Arial" w:hAnsi="Arial" w:cs="Arial"/>
        </w:rPr>
        <w:t>Narasapura</w:t>
      </w:r>
      <w:proofErr w:type="spellEnd"/>
      <w:r w:rsidRPr="00862457">
        <w:rPr>
          <w:rFonts w:ascii="Arial" w:hAnsi="Arial" w:cs="Arial"/>
        </w:rPr>
        <w:t xml:space="preserve"> in Kolar district and </w:t>
      </w:r>
      <w:proofErr w:type="spellStart"/>
      <w:r w:rsidRPr="00862457">
        <w:rPr>
          <w:rFonts w:ascii="Arial" w:hAnsi="Arial" w:cs="Arial"/>
        </w:rPr>
        <w:t>Tumakuru</w:t>
      </w:r>
      <w:proofErr w:type="spellEnd"/>
      <w:r w:rsidRPr="00862457">
        <w:rPr>
          <w:rFonts w:ascii="Arial" w:hAnsi="Arial" w:cs="Arial"/>
        </w:rPr>
        <w:t xml:space="preserve"> district.</w:t>
      </w:r>
    </w:p>
    <w:p w14:paraId="279EAD7D" w14:textId="77777777" w:rsidR="00B701F2" w:rsidRPr="00862457" w:rsidRDefault="00B701F2" w:rsidP="00862457">
      <w:pPr>
        <w:spacing w:line="360" w:lineRule="auto"/>
        <w:jc w:val="both"/>
        <w:rPr>
          <w:rFonts w:ascii="Arial" w:hAnsi="Arial" w:cs="Arial"/>
        </w:rPr>
      </w:pPr>
      <w:r w:rsidRPr="00862457">
        <w:rPr>
          <w:rFonts w:ascii="Arial" w:hAnsi="Arial" w:cs="Arial"/>
          <w:b/>
          <w:bCs/>
        </w:rPr>
        <w:t>53.</w:t>
      </w:r>
      <w:r w:rsidRPr="00862457">
        <w:rPr>
          <w:rFonts w:ascii="Arial" w:hAnsi="Arial" w:cs="Arial"/>
        </w:rPr>
        <w:t xml:space="preserve"> The Government has accorded priority to the Micro, Small and Medium Enterprises sector. By the end of December 2025, 25 lakh MSMEs have been registered on the </w:t>
      </w:r>
      <w:proofErr w:type="spellStart"/>
      <w:r w:rsidRPr="00862457">
        <w:rPr>
          <w:rFonts w:ascii="Arial" w:hAnsi="Arial" w:cs="Arial"/>
        </w:rPr>
        <w:t>Udyam</w:t>
      </w:r>
      <w:proofErr w:type="spellEnd"/>
      <w:r w:rsidRPr="00862457">
        <w:rPr>
          <w:rFonts w:ascii="Arial" w:hAnsi="Arial" w:cs="Arial"/>
        </w:rPr>
        <w:t xml:space="preserve"> portal, generating 235.2 lakh jobs. In the textile sector, a new Textile and Ready-made Garments Policy has been implemented. Power subsidy, interest subsidy, thrift fund schemes, and scholarships for the children of weavers are being provided.</w:t>
      </w:r>
    </w:p>
    <w:p w14:paraId="0D726736"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54.</w:t>
      </w:r>
      <w:r w:rsidRPr="00862457">
        <w:rPr>
          <w:rFonts w:ascii="Arial" w:hAnsi="Arial" w:cs="Arial"/>
        </w:rPr>
        <w:t xml:space="preserve"> To enhance students’ employability, under the ‘Learning with Skills’ programme, skill training has been provided to 37,400 final-year degree students from seven universities.</w:t>
      </w:r>
    </w:p>
    <w:p w14:paraId="78EE2B13" w14:textId="77777777" w:rsidR="00B701F2" w:rsidRPr="00862457" w:rsidRDefault="00B701F2" w:rsidP="00862457">
      <w:pPr>
        <w:spacing w:line="360" w:lineRule="auto"/>
        <w:jc w:val="both"/>
        <w:rPr>
          <w:rFonts w:ascii="Arial" w:hAnsi="Arial" w:cs="Arial"/>
        </w:rPr>
      </w:pPr>
      <w:r w:rsidRPr="00862457">
        <w:rPr>
          <w:rFonts w:ascii="Arial" w:hAnsi="Arial" w:cs="Arial"/>
          <w:b/>
          <w:bCs/>
        </w:rPr>
        <w:t>55.</w:t>
      </w:r>
      <w:r w:rsidRPr="00862457">
        <w:rPr>
          <w:rFonts w:ascii="Arial" w:hAnsi="Arial" w:cs="Arial"/>
        </w:rPr>
        <w:t xml:space="preserve"> On the platform of “Bengaluru Tech Summit-2025”, the Government has launched the Karnataka Information Technology Policy 2025–2030, the Karnataka Space Technology Policy 2025–2030, and the “Karnataka </w:t>
      </w:r>
      <w:proofErr w:type="spellStart"/>
      <w:r w:rsidRPr="00862457">
        <w:rPr>
          <w:rFonts w:ascii="Arial" w:hAnsi="Arial" w:cs="Arial"/>
        </w:rPr>
        <w:t>Startup</w:t>
      </w:r>
      <w:proofErr w:type="spellEnd"/>
      <w:r w:rsidRPr="00862457">
        <w:rPr>
          <w:rFonts w:ascii="Arial" w:hAnsi="Arial" w:cs="Arial"/>
        </w:rPr>
        <w:t xml:space="preserve"> Policy 2025–2030”, which ensures the growth of </w:t>
      </w:r>
      <w:proofErr w:type="spellStart"/>
      <w:r w:rsidRPr="00862457">
        <w:rPr>
          <w:rFonts w:ascii="Arial" w:hAnsi="Arial" w:cs="Arial"/>
        </w:rPr>
        <w:t>startups</w:t>
      </w:r>
      <w:proofErr w:type="spellEnd"/>
      <w:r w:rsidRPr="00862457">
        <w:rPr>
          <w:rFonts w:ascii="Arial" w:hAnsi="Arial" w:cs="Arial"/>
        </w:rPr>
        <w:t xml:space="preserve"> across the State.</w:t>
      </w:r>
    </w:p>
    <w:p w14:paraId="63F77B66" w14:textId="77777777" w:rsidR="00B701F2" w:rsidRPr="00862457" w:rsidRDefault="00B701F2" w:rsidP="00862457">
      <w:pPr>
        <w:spacing w:line="360" w:lineRule="auto"/>
        <w:jc w:val="both"/>
        <w:rPr>
          <w:rFonts w:ascii="Arial" w:hAnsi="Arial" w:cs="Arial"/>
        </w:rPr>
      </w:pPr>
      <w:r w:rsidRPr="00862457">
        <w:rPr>
          <w:rFonts w:ascii="Arial" w:hAnsi="Arial" w:cs="Arial"/>
          <w:b/>
          <w:bCs/>
        </w:rPr>
        <w:t>56.</w:t>
      </w:r>
      <w:r w:rsidRPr="00862457">
        <w:rPr>
          <w:rFonts w:ascii="Arial" w:hAnsi="Arial" w:cs="Arial"/>
        </w:rPr>
        <w:t xml:space="preserve"> In the year 2025, under the prestigious ELEVATE programme, grant-in-aid seed funding amounting to ₹37.81 crore has been announced for 143 </w:t>
      </w:r>
      <w:proofErr w:type="spellStart"/>
      <w:r w:rsidRPr="00862457">
        <w:rPr>
          <w:rFonts w:ascii="Arial" w:hAnsi="Arial" w:cs="Arial"/>
        </w:rPr>
        <w:t>startups</w:t>
      </w:r>
      <w:proofErr w:type="spellEnd"/>
      <w:r w:rsidRPr="00862457">
        <w:rPr>
          <w:rFonts w:ascii="Arial" w:hAnsi="Arial" w:cs="Arial"/>
        </w:rPr>
        <w:t xml:space="preserve">. With a view to promoting innovation, the LEAP programme is being implemented at a cost of ₹1,000 </w:t>
      </w:r>
      <w:proofErr w:type="gramStart"/>
      <w:r w:rsidRPr="00862457">
        <w:rPr>
          <w:rFonts w:ascii="Arial" w:hAnsi="Arial" w:cs="Arial"/>
        </w:rPr>
        <w:t>crore</w:t>
      </w:r>
      <w:proofErr w:type="gramEnd"/>
      <w:r w:rsidRPr="00862457">
        <w:rPr>
          <w:rFonts w:ascii="Arial" w:hAnsi="Arial" w:cs="Arial"/>
        </w:rPr>
        <w:t xml:space="preserve"> to create 5 lakh employment opportunities over five years.</w:t>
      </w:r>
    </w:p>
    <w:p w14:paraId="2845EFDE" w14:textId="77777777" w:rsidR="00B701F2" w:rsidRPr="00862457" w:rsidRDefault="00B701F2" w:rsidP="00862457">
      <w:pPr>
        <w:spacing w:line="360" w:lineRule="auto"/>
        <w:jc w:val="both"/>
        <w:rPr>
          <w:rFonts w:ascii="Arial" w:hAnsi="Arial" w:cs="Arial"/>
        </w:rPr>
      </w:pPr>
      <w:r w:rsidRPr="00862457">
        <w:rPr>
          <w:rFonts w:ascii="Arial" w:hAnsi="Arial" w:cs="Arial"/>
          <w:b/>
          <w:bCs/>
        </w:rPr>
        <w:t>57.</w:t>
      </w:r>
      <w:r w:rsidRPr="00862457">
        <w:rPr>
          <w:rFonts w:ascii="Arial" w:hAnsi="Arial" w:cs="Arial"/>
        </w:rPr>
        <w:t xml:space="preserve"> The Government is committed to reducing traffic congestion in Bengaluru city and strengthening public transport. Approval has been accorded for Bengaluru Metro Phase-III, a 44.65 km project with an estimated cost of ₹15,611 </w:t>
      </w:r>
      <w:proofErr w:type="gramStart"/>
      <w:r w:rsidRPr="00862457">
        <w:rPr>
          <w:rFonts w:ascii="Arial" w:hAnsi="Arial" w:cs="Arial"/>
        </w:rPr>
        <w:t>crore</w:t>
      </w:r>
      <w:proofErr w:type="gramEnd"/>
      <w:r w:rsidRPr="00862457">
        <w:rPr>
          <w:rFonts w:ascii="Arial" w:hAnsi="Arial" w:cs="Arial"/>
        </w:rPr>
        <w:t xml:space="preserve">. As part of this project, the State Government has approved the country’s first double-decker project combining road and metro, at a cost of ₹9,700 </w:t>
      </w:r>
      <w:proofErr w:type="gramStart"/>
      <w:r w:rsidRPr="00862457">
        <w:rPr>
          <w:rFonts w:ascii="Arial" w:hAnsi="Arial" w:cs="Arial"/>
        </w:rPr>
        <w:t>crore</w:t>
      </w:r>
      <w:proofErr w:type="gramEnd"/>
      <w:r w:rsidRPr="00862457">
        <w:rPr>
          <w:rFonts w:ascii="Arial" w:hAnsi="Arial" w:cs="Arial"/>
        </w:rPr>
        <w:t xml:space="preserve">, on the corridor from </w:t>
      </w:r>
      <w:proofErr w:type="spellStart"/>
      <w:r w:rsidRPr="00862457">
        <w:rPr>
          <w:rFonts w:ascii="Arial" w:hAnsi="Arial" w:cs="Arial"/>
        </w:rPr>
        <w:t>Hosahalli</w:t>
      </w:r>
      <w:proofErr w:type="spellEnd"/>
      <w:r w:rsidRPr="00862457">
        <w:rPr>
          <w:rFonts w:ascii="Arial" w:hAnsi="Arial" w:cs="Arial"/>
        </w:rPr>
        <w:t xml:space="preserve"> to </w:t>
      </w:r>
      <w:proofErr w:type="spellStart"/>
      <w:r w:rsidRPr="00862457">
        <w:rPr>
          <w:rFonts w:ascii="Arial" w:hAnsi="Arial" w:cs="Arial"/>
        </w:rPr>
        <w:t>Kadabagere</w:t>
      </w:r>
      <w:proofErr w:type="spellEnd"/>
      <w:r w:rsidRPr="00862457">
        <w:rPr>
          <w:rFonts w:ascii="Arial" w:hAnsi="Arial" w:cs="Arial"/>
        </w:rPr>
        <w:t xml:space="preserve">. The Detailed Project Report (DPR) for the 36.59 km-long Metro Phase-IIIA project from </w:t>
      </w:r>
      <w:proofErr w:type="spellStart"/>
      <w:r w:rsidRPr="00862457">
        <w:rPr>
          <w:rFonts w:ascii="Arial" w:hAnsi="Arial" w:cs="Arial"/>
        </w:rPr>
        <w:t>Sarjapura</w:t>
      </w:r>
      <w:proofErr w:type="spellEnd"/>
      <w:r w:rsidRPr="00862457">
        <w:rPr>
          <w:rFonts w:ascii="Arial" w:hAnsi="Arial" w:cs="Arial"/>
        </w:rPr>
        <w:t xml:space="preserve"> to </w:t>
      </w:r>
      <w:proofErr w:type="spellStart"/>
      <w:r w:rsidRPr="00862457">
        <w:rPr>
          <w:rFonts w:ascii="Arial" w:hAnsi="Arial" w:cs="Arial"/>
        </w:rPr>
        <w:t>Hebbal</w:t>
      </w:r>
      <w:proofErr w:type="spellEnd"/>
      <w:r w:rsidRPr="00862457">
        <w:rPr>
          <w:rFonts w:ascii="Arial" w:hAnsi="Arial" w:cs="Arial"/>
        </w:rPr>
        <w:t xml:space="preserve"> has been approved and submitted to the Central Government.</w:t>
      </w:r>
    </w:p>
    <w:p w14:paraId="1E0FDC23" w14:textId="77777777" w:rsidR="00B701F2" w:rsidRPr="00862457" w:rsidRDefault="00B701F2" w:rsidP="00862457">
      <w:pPr>
        <w:spacing w:line="360" w:lineRule="auto"/>
        <w:jc w:val="both"/>
        <w:rPr>
          <w:rFonts w:ascii="Arial" w:hAnsi="Arial" w:cs="Arial"/>
        </w:rPr>
      </w:pPr>
      <w:r w:rsidRPr="00862457">
        <w:rPr>
          <w:rFonts w:ascii="Arial" w:hAnsi="Arial" w:cs="Arial"/>
          <w:b/>
          <w:bCs/>
        </w:rPr>
        <w:t>58.</w:t>
      </w:r>
      <w:r w:rsidRPr="00862457">
        <w:rPr>
          <w:rFonts w:ascii="Arial" w:hAnsi="Arial" w:cs="Arial"/>
        </w:rPr>
        <w:t xml:space="preserve"> For the comprehensive development of Greater Bengaluru, works worth ₹1.7 lakh crore have been taken up, including metro, tunnel roads, business corridors, white-topping, bridges, road surfacing, bus stations, park development, water supply, underground drainage projects, sewage treatment plants, solid waste management, lake-filling projects, IT and innovative city development, double-decker roads, elevated corridors, construction of </w:t>
      </w:r>
      <w:proofErr w:type="spellStart"/>
      <w:r w:rsidRPr="00862457">
        <w:rPr>
          <w:rFonts w:ascii="Arial" w:hAnsi="Arial" w:cs="Arial"/>
        </w:rPr>
        <w:t>rajakaluves</w:t>
      </w:r>
      <w:proofErr w:type="spellEnd"/>
      <w:r w:rsidRPr="00862457">
        <w:rPr>
          <w:rFonts w:ascii="Arial" w:hAnsi="Arial" w:cs="Arial"/>
        </w:rPr>
        <w:t xml:space="preserve"> and other drains, suburban railway, and related works.</w:t>
      </w:r>
    </w:p>
    <w:p w14:paraId="617CDEF0" w14:textId="77777777" w:rsidR="00B701F2" w:rsidRPr="00862457" w:rsidRDefault="00B701F2" w:rsidP="00862457">
      <w:pPr>
        <w:spacing w:line="360" w:lineRule="auto"/>
        <w:jc w:val="both"/>
        <w:rPr>
          <w:rFonts w:ascii="Arial" w:hAnsi="Arial" w:cs="Arial"/>
        </w:rPr>
      </w:pPr>
      <w:r w:rsidRPr="00862457">
        <w:rPr>
          <w:rFonts w:ascii="Arial" w:hAnsi="Arial" w:cs="Arial"/>
          <w:b/>
          <w:bCs/>
        </w:rPr>
        <w:t>59.</w:t>
      </w:r>
      <w:r w:rsidRPr="00862457">
        <w:rPr>
          <w:rFonts w:ascii="Arial" w:hAnsi="Arial" w:cs="Arial"/>
        </w:rPr>
        <w:t xml:space="preserve"> It is a matter of pride that the quality of water supplied by the Bengaluru Water Supply and Sewerage Board has been certified by the Bureau of Indian Standards. In addition, the use of Artificial Intelligence technology is helping to prevent large-scale water leakage.</w:t>
      </w:r>
    </w:p>
    <w:p w14:paraId="0E818E2F" w14:textId="4051EF9F"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60.</w:t>
      </w:r>
      <w:r w:rsidRPr="00862457">
        <w:rPr>
          <w:rFonts w:ascii="Arial" w:hAnsi="Arial" w:cs="Arial"/>
        </w:rPr>
        <w:t xml:space="preserve"> </w:t>
      </w:r>
      <w:r w:rsidR="00445A43">
        <w:rPr>
          <w:rFonts w:ascii="Arial" w:hAnsi="Arial" w:cs="Arial"/>
        </w:rPr>
        <w:t>24/7</w:t>
      </w:r>
      <w:r w:rsidRPr="00862457">
        <w:rPr>
          <w:rFonts w:ascii="Arial" w:hAnsi="Arial" w:cs="Arial"/>
        </w:rPr>
        <w:t xml:space="preserve"> water supply projects are being implemented in the cities of </w:t>
      </w:r>
      <w:proofErr w:type="spellStart"/>
      <w:r w:rsidRPr="00862457">
        <w:rPr>
          <w:rFonts w:ascii="Arial" w:hAnsi="Arial" w:cs="Arial"/>
        </w:rPr>
        <w:t>Hubballi</w:t>
      </w:r>
      <w:proofErr w:type="spellEnd"/>
      <w:r w:rsidRPr="00862457">
        <w:rPr>
          <w:rFonts w:ascii="Arial" w:hAnsi="Arial" w:cs="Arial"/>
        </w:rPr>
        <w:t xml:space="preserve">-Dharwad, </w:t>
      </w:r>
      <w:proofErr w:type="spellStart"/>
      <w:r w:rsidRPr="00862457">
        <w:rPr>
          <w:rFonts w:ascii="Arial" w:hAnsi="Arial" w:cs="Arial"/>
        </w:rPr>
        <w:t>Belagavi</w:t>
      </w:r>
      <w:proofErr w:type="spellEnd"/>
      <w:r w:rsidRPr="00862457">
        <w:rPr>
          <w:rFonts w:ascii="Arial" w:hAnsi="Arial" w:cs="Arial"/>
        </w:rPr>
        <w:t xml:space="preserve">, and </w:t>
      </w:r>
      <w:proofErr w:type="spellStart"/>
      <w:r w:rsidRPr="00862457">
        <w:rPr>
          <w:rFonts w:ascii="Arial" w:hAnsi="Arial" w:cs="Arial"/>
        </w:rPr>
        <w:t>Kalaburagi</w:t>
      </w:r>
      <w:proofErr w:type="spellEnd"/>
      <w:r w:rsidRPr="00862457">
        <w:rPr>
          <w:rFonts w:ascii="Arial" w:hAnsi="Arial" w:cs="Arial"/>
        </w:rPr>
        <w:t>.</w:t>
      </w:r>
    </w:p>
    <w:p w14:paraId="1B385141" w14:textId="77777777" w:rsidR="00B701F2" w:rsidRPr="00862457" w:rsidRDefault="00B701F2" w:rsidP="00862457">
      <w:pPr>
        <w:spacing w:line="360" w:lineRule="auto"/>
        <w:jc w:val="both"/>
        <w:rPr>
          <w:rFonts w:ascii="Arial" w:hAnsi="Arial" w:cs="Arial"/>
        </w:rPr>
      </w:pPr>
      <w:r w:rsidRPr="00862457">
        <w:rPr>
          <w:rFonts w:ascii="Arial" w:hAnsi="Arial" w:cs="Arial"/>
          <w:b/>
          <w:bCs/>
        </w:rPr>
        <w:t>61.</w:t>
      </w:r>
      <w:r w:rsidRPr="00862457">
        <w:rPr>
          <w:rFonts w:ascii="Arial" w:hAnsi="Arial" w:cs="Arial"/>
        </w:rPr>
        <w:t xml:space="preserve"> With emphasis on urban development, the Government has spent ₹1,594 </w:t>
      </w:r>
      <w:proofErr w:type="gramStart"/>
      <w:r w:rsidRPr="00862457">
        <w:rPr>
          <w:rFonts w:ascii="Arial" w:hAnsi="Arial" w:cs="Arial"/>
        </w:rPr>
        <w:t>crore</w:t>
      </w:r>
      <w:proofErr w:type="gramEnd"/>
      <w:r w:rsidRPr="00862457">
        <w:rPr>
          <w:rFonts w:ascii="Arial" w:hAnsi="Arial" w:cs="Arial"/>
        </w:rPr>
        <w:t xml:space="preserve"> under the Chief Minister’s </w:t>
      </w:r>
      <w:proofErr w:type="spellStart"/>
      <w:r w:rsidRPr="00862457">
        <w:rPr>
          <w:rFonts w:ascii="Arial" w:hAnsi="Arial" w:cs="Arial"/>
        </w:rPr>
        <w:t>Amrut</w:t>
      </w:r>
      <w:proofErr w:type="spellEnd"/>
      <w:r w:rsidRPr="00862457">
        <w:rPr>
          <w:rFonts w:ascii="Arial" w:hAnsi="Arial" w:cs="Arial"/>
        </w:rPr>
        <w:t xml:space="preserve"> </w:t>
      </w:r>
      <w:proofErr w:type="spellStart"/>
      <w:r w:rsidRPr="00862457">
        <w:rPr>
          <w:rFonts w:ascii="Arial" w:hAnsi="Arial" w:cs="Arial"/>
        </w:rPr>
        <w:t>Nagarothana</w:t>
      </w:r>
      <w:proofErr w:type="spellEnd"/>
      <w:r w:rsidRPr="00862457">
        <w:rPr>
          <w:rFonts w:ascii="Arial" w:hAnsi="Arial" w:cs="Arial"/>
        </w:rPr>
        <w:t xml:space="preserve"> Scheme. With the resolve of a hunger-free State, construction of 173 new canteens has been completed under Indira Canteen Phase-II. For the welfare of civic workers, 5,436 houses have been constructed under the ‘</w:t>
      </w:r>
      <w:proofErr w:type="spellStart"/>
      <w:r w:rsidRPr="00862457">
        <w:rPr>
          <w:rFonts w:ascii="Arial" w:hAnsi="Arial" w:cs="Arial"/>
        </w:rPr>
        <w:t>Griha</w:t>
      </w:r>
      <w:proofErr w:type="spellEnd"/>
      <w:r w:rsidRPr="00862457">
        <w:rPr>
          <w:rFonts w:ascii="Arial" w:hAnsi="Arial" w:cs="Arial"/>
        </w:rPr>
        <w:t xml:space="preserve"> </w:t>
      </w:r>
      <w:proofErr w:type="spellStart"/>
      <w:r w:rsidRPr="00862457">
        <w:rPr>
          <w:rFonts w:ascii="Arial" w:hAnsi="Arial" w:cs="Arial"/>
        </w:rPr>
        <w:t>Bhagya</w:t>
      </w:r>
      <w:proofErr w:type="spellEnd"/>
      <w:r w:rsidRPr="00862457">
        <w:rPr>
          <w:rFonts w:ascii="Arial" w:hAnsi="Arial" w:cs="Arial"/>
        </w:rPr>
        <w:t>’ scheme. Since assuming office, the Government has regularised 11,722 civic workers serving in urban local bodies.</w:t>
      </w:r>
    </w:p>
    <w:p w14:paraId="5A91FC95" w14:textId="77777777" w:rsidR="00B701F2" w:rsidRPr="00862457" w:rsidRDefault="00B701F2" w:rsidP="00862457">
      <w:pPr>
        <w:spacing w:line="360" w:lineRule="auto"/>
        <w:jc w:val="both"/>
        <w:rPr>
          <w:rFonts w:ascii="Arial" w:hAnsi="Arial" w:cs="Arial"/>
        </w:rPr>
      </w:pPr>
      <w:r w:rsidRPr="00862457">
        <w:rPr>
          <w:rFonts w:ascii="Arial" w:hAnsi="Arial" w:cs="Arial"/>
          <w:b/>
          <w:bCs/>
        </w:rPr>
        <w:t>62.</w:t>
      </w:r>
      <w:r w:rsidRPr="00862457">
        <w:rPr>
          <w:rFonts w:ascii="Arial" w:hAnsi="Arial" w:cs="Arial"/>
        </w:rPr>
        <w:t xml:space="preserve"> With the objective of eliminating regional imbalance, special emphasis has been placed on the development of the </w:t>
      </w:r>
      <w:proofErr w:type="spellStart"/>
      <w:r w:rsidRPr="00862457">
        <w:rPr>
          <w:rFonts w:ascii="Arial" w:hAnsi="Arial" w:cs="Arial"/>
        </w:rPr>
        <w:t>Kalyana</w:t>
      </w:r>
      <w:proofErr w:type="spellEnd"/>
      <w:r w:rsidRPr="00862457">
        <w:rPr>
          <w:rFonts w:ascii="Arial" w:hAnsi="Arial" w:cs="Arial"/>
        </w:rPr>
        <w:t xml:space="preserve"> Karnataka region. In the Budget for 2025–26, ₹5,000 </w:t>
      </w:r>
      <w:proofErr w:type="gramStart"/>
      <w:r w:rsidRPr="00862457">
        <w:rPr>
          <w:rFonts w:ascii="Arial" w:hAnsi="Arial" w:cs="Arial"/>
        </w:rPr>
        <w:t>crore</w:t>
      </w:r>
      <w:proofErr w:type="gramEnd"/>
      <w:r w:rsidRPr="00862457">
        <w:rPr>
          <w:rFonts w:ascii="Arial" w:hAnsi="Arial" w:cs="Arial"/>
        </w:rPr>
        <w:t xml:space="preserve"> has been provided to the </w:t>
      </w:r>
      <w:proofErr w:type="spellStart"/>
      <w:r w:rsidRPr="00862457">
        <w:rPr>
          <w:rFonts w:ascii="Arial" w:hAnsi="Arial" w:cs="Arial"/>
        </w:rPr>
        <w:t>Kalyana</w:t>
      </w:r>
      <w:proofErr w:type="spellEnd"/>
      <w:r w:rsidRPr="00862457">
        <w:rPr>
          <w:rFonts w:ascii="Arial" w:hAnsi="Arial" w:cs="Arial"/>
        </w:rPr>
        <w:t xml:space="preserve"> Karnataka Regional Development Board for the implementation of people-centric programmes.</w:t>
      </w:r>
    </w:p>
    <w:p w14:paraId="2D93D565" w14:textId="77777777" w:rsidR="00B701F2" w:rsidRPr="00862457" w:rsidRDefault="00B701F2" w:rsidP="00862457">
      <w:pPr>
        <w:spacing w:line="360" w:lineRule="auto"/>
        <w:jc w:val="both"/>
        <w:rPr>
          <w:rFonts w:ascii="Arial" w:hAnsi="Arial" w:cs="Arial"/>
        </w:rPr>
      </w:pPr>
      <w:r w:rsidRPr="00862457">
        <w:rPr>
          <w:rFonts w:ascii="Arial" w:hAnsi="Arial" w:cs="Arial"/>
          <w:b/>
          <w:bCs/>
        </w:rPr>
        <w:t>63.</w:t>
      </w:r>
      <w:r w:rsidRPr="00862457">
        <w:rPr>
          <w:rFonts w:ascii="Arial" w:hAnsi="Arial" w:cs="Arial"/>
        </w:rPr>
        <w:t xml:space="preserve"> In 2025–26, under the Chief Minister’s Infrastructure Development Programme, ₹8,000 </w:t>
      </w:r>
      <w:proofErr w:type="gramStart"/>
      <w:r w:rsidRPr="00862457">
        <w:rPr>
          <w:rFonts w:ascii="Arial" w:hAnsi="Arial" w:cs="Arial"/>
        </w:rPr>
        <w:t>crore</w:t>
      </w:r>
      <w:proofErr w:type="gramEnd"/>
      <w:r w:rsidRPr="00862457">
        <w:rPr>
          <w:rFonts w:ascii="Arial" w:hAnsi="Arial" w:cs="Arial"/>
        </w:rPr>
        <w:t xml:space="preserve"> has been provided and implementation of works has commenced.</w:t>
      </w:r>
    </w:p>
    <w:p w14:paraId="1B6E416F" w14:textId="77777777" w:rsidR="00B701F2" w:rsidRPr="00862457" w:rsidRDefault="00B701F2" w:rsidP="00862457">
      <w:pPr>
        <w:spacing w:line="360" w:lineRule="auto"/>
        <w:jc w:val="both"/>
        <w:rPr>
          <w:rFonts w:ascii="Arial" w:hAnsi="Arial" w:cs="Arial"/>
        </w:rPr>
      </w:pPr>
      <w:r w:rsidRPr="00862457">
        <w:rPr>
          <w:rFonts w:ascii="Arial" w:hAnsi="Arial" w:cs="Arial"/>
          <w:b/>
          <w:bCs/>
        </w:rPr>
        <w:t>64.</w:t>
      </w:r>
      <w:r w:rsidRPr="00862457">
        <w:rPr>
          <w:rFonts w:ascii="Arial" w:hAnsi="Arial" w:cs="Arial"/>
        </w:rPr>
        <w:t xml:space="preserve"> For the first time in the country, LKG and UKG pre-primary classes have been started on a pilot basis in 259 </w:t>
      </w:r>
      <w:proofErr w:type="spellStart"/>
      <w:r w:rsidRPr="00862457">
        <w:rPr>
          <w:rFonts w:ascii="Arial" w:hAnsi="Arial" w:cs="Arial"/>
        </w:rPr>
        <w:t>Anganwadi</w:t>
      </w:r>
      <w:proofErr w:type="spellEnd"/>
      <w:r w:rsidRPr="00862457">
        <w:rPr>
          <w:rFonts w:ascii="Arial" w:hAnsi="Arial" w:cs="Arial"/>
        </w:rPr>
        <w:t xml:space="preserve"> centres across the State. Taking a firm stand on child protection, the Government has enacted the ‘Prohibition of Child Marriage (Karnataka Amendment) Bill, 2025’ to criminalise attempts, preparations, and engagements relating to child marriage.</w:t>
      </w:r>
    </w:p>
    <w:p w14:paraId="6FD10C93" w14:textId="77777777" w:rsidR="00B701F2" w:rsidRPr="00862457" w:rsidRDefault="00B701F2" w:rsidP="00862457">
      <w:pPr>
        <w:spacing w:line="360" w:lineRule="auto"/>
        <w:jc w:val="both"/>
        <w:rPr>
          <w:rFonts w:ascii="Arial" w:hAnsi="Arial" w:cs="Arial"/>
        </w:rPr>
      </w:pPr>
      <w:r w:rsidRPr="00862457">
        <w:rPr>
          <w:rFonts w:ascii="Arial" w:hAnsi="Arial" w:cs="Arial"/>
          <w:b/>
          <w:bCs/>
        </w:rPr>
        <w:t>65.</w:t>
      </w:r>
      <w:r w:rsidRPr="00862457">
        <w:rPr>
          <w:rFonts w:ascii="Arial" w:hAnsi="Arial" w:cs="Arial"/>
        </w:rPr>
        <w:t xml:space="preserve"> A scheme is being implemented to provide an incentive of ₹1,000 per month to caregivers of persons suffering from multiple disabilities.</w:t>
      </w:r>
    </w:p>
    <w:p w14:paraId="41DC47A8" w14:textId="77777777" w:rsidR="00B701F2" w:rsidRPr="00862457" w:rsidRDefault="00B701F2" w:rsidP="00862457">
      <w:pPr>
        <w:spacing w:line="360" w:lineRule="auto"/>
        <w:jc w:val="both"/>
        <w:rPr>
          <w:rFonts w:ascii="Arial" w:hAnsi="Arial" w:cs="Arial"/>
        </w:rPr>
      </w:pPr>
      <w:r w:rsidRPr="00862457">
        <w:rPr>
          <w:rFonts w:ascii="Arial" w:hAnsi="Arial" w:cs="Arial"/>
          <w:b/>
          <w:bCs/>
        </w:rPr>
        <w:t>66.</w:t>
      </w:r>
      <w:r w:rsidRPr="00862457">
        <w:rPr>
          <w:rFonts w:ascii="Arial" w:hAnsi="Arial" w:cs="Arial"/>
        </w:rPr>
        <w:t xml:space="preserve"> By taking a revolutionary decision to provide all permanent, contract, and outsourced women employees aged between 18 and 52 years working in State Government and registered industries and institutions with paid menstrual leave of one day per month, amounting to 12 days per year, during their menstrual cycle, our Government has set a new benchmark.</w:t>
      </w:r>
    </w:p>
    <w:p w14:paraId="3AB5D35F" w14:textId="77777777" w:rsidR="00B701F2" w:rsidRPr="00862457" w:rsidRDefault="00B701F2" w:rsidP="00862457">
      <w:pPr>
        <w:spacing w:line="360" w:lineRule="auto"/>
        <w:jc w:val="both"/>
        <w:rPr>
          <w:rFonts w:ascii="Arial" w:hAnsi="Arial" w:cs="Arial"/>
        </w:rPr>
      </w:pPr>
      <w:r w:rsidRPr="00862457">
        <w:rPr>
          <w:rFonts w:ascii="Arial" w:hAnsi="Arial" w:cs="Arial"/>
          <w:b/>
          <w:bCs/>
        </w:rPr>
        <w:t>67.</w:t>
      </w:r>
      <w:r w:rsidRPr="00862457">
        <w:rPr>
          <w:rFonts w:ascii="Arial" w:hAnsi="Arial" w:cs="Arial"/>
        </w:rPr>
        <w:t xml:space="preserve"> Through the Building and Other Construction Workers’ Welfare Board, assistance amounting to ₹1,115 </w:t>
      </w:r>
      <w:proofErr w:type="gramStart"/>
      <w:r w:rsidRPr="00862457">
        <w:rPr>
          <w:rFonts w:ascii="Arial" w:hAnsi="Arial" w:cs="Arial"/>
        </w:rPr>
        <w:t>crore</w:t>
      </w:r>
      <w:proofErr w:type="gramEnd"/>
      <w:r w:rsidRPr="00862457">
        <w:rPr>
          <w:rFonts w:ascii="Arial" w:hAnsi="Arial" w:cs="Arial"/>
        </w:rPr>
        <w:t xml:space="preserve"> has been distributed to 14.34 lakh beneficiaries under various social security schemes. For workers’ health protection, 6.75 lakh workers have benefited from services provided through 100 mobile health clinics across the State. To provide safe accommodation for migrant workers, six residential complexes </w:t>
      </w:r>
      <w:r w:rsidRPr="00862457">
        <w:rPr>
          <w:rFonts w:ascii="Arial" w:hAnsi="Arial" w:cs="Arial"/>
        </w:rPr>
        <w:lastRenderedPageBreak/>
        <w:t>have been constructed in five districts. To provide quality free education to the children of workers from Class VI to Class XII, 42 residential schools are being constructed across the State.</w:t>
      </w:r>
    </w:p>
    <w:p w14:paraId="6C7AA718" w14:textId="77777777" w:rsidR="00B701F2" w:rsidRPr="00862457" w:rsidRDefault="00B701F2" w:rsidP="00862457">
      <w:pPr>
        <w:spacing w:line="360" w:lineRule="auto"/>
        <w:jc w:val="both"/>
        <w:rPr>
          <w:rFonts w:ascii="Arial" w:hAnsi="Arial" w:cs="Arial"/>
        </w:rPr>
      </w:pPr>
      <w:r w:rsidRPr="00862457">
        <w:rPr>
          <w:rFonts w:ascii="Arial" w:hAnsi="Arial" w:cs="Arial"/>
          <w:b/>
          <w:bCs/>
        </w:rPr>
        <w:t>68.</w:t>
      </w:r>
      <w:r w:rsidRPr="00862457">
        <w:rPr>
          <w:rFonts w:ascii="Arial" w:hAnsi="Arial" w:cs="Arial"/>
        </w:rPr>
        <w:t xml:space="preserve"> With a view to providing social security to workers in the unorganised sector, 91,638 workers have been registered under the ‘</w:t>
      </w:r>
      <w:proofErr w:type="spellStart"/>
      <w:r w:rsidRPr="00862457">
        <w:rPr>
          <w:rFonts w:ascii="Arial" w:hAnsi="Arial" w:cs="Arial"/>
        </w:rPr>
        <w:t>Ambedkar</w:t>
      </w:r>
      <w:proofErr w:type="spellEnd"/>
      <w:r w:rsidRPr="00862457">
        <w:rPr>
          <w:rFonts w:ascii="Arial" w:hAnsi="Arial" w:cs="Arial"/>
        </w:rPr>
        <w:t xml:space="preserve"> </w:t>
      </w:r>
      <w:proofErr w:type="spellStart"/>
      <w:r w:rsidRPr="00862457">
        <w:rPr>
          <w:rFonts w:ascii="Arial" w:hAnsi="Arial" w:cs="Arial"/>
        </w:rPr>
        <w:t>Karmikara</w:t>
      </w:r>
      <w:proofErr w:type="spellEnd"/>
      <w:r w:rsidRPr="00862457">
        <w:rPr>
          <w:rFonts w:ascii="Arial" w:hAnsi="Arial" w:cs="Arial"/>
        </w:rPr>
        <w:t xml:space="preserve"> </w:t>
      </w:r>
      <w:proofErr w:type="spellStart"/>
      <w:r w:rsidRPr="00862457">
        <w:rPr>
          <w:rFonts w:ascii="Arial" w:hAnsi="Arial" w:cs="Arial"/>
        </w:rPr>
        <w:t>Sahayahasta</w:t>
      </w:r>
      <w:proofErr w:type="spellEnd"/>
      <w:r w:rsidRPr="00862457">
        <w:rPr>
          <w:rFonts w:ascii="Arial" w:hAnsi="Arial" w:cs="Arial"/>
        </w:rPr>
        <w:t>’ scheme and 10,468 beneficiaries under the ‘Karnataka State Gig Workers Insurance Scheme’. Further, 51,933 workers from newspaper and milk distribution sectors and the Motor Transport Board have been registered and provided benefits.</w:t>
      </w:r>
    </w:p>
    <w:p w14:paraId="38693DC7" w14:textId="77777777" w:rsidR="00B701F2" w:rsidRPr="00862457" w:rsidRDefault="00B701F2" w:rsidP="00862457">
      <w:pPr>
        <w:spacing w:line="360" w:lineRule="auto"/>
        <w:jc w:val="both"/>
        <w:rPr>
          <w:rFonts w:ascii="Arial" w:hAnsi="Arial" w:cs="Arial"/>
        </w:rPr>
      </w:pPr>
      <w:r w:rsidRPr="00862457">
        <w:rPr>
          <w:rFonts w:ascii="Arial" w:hAnsi="Arial" w:cs="Arial"/>
          <w:b/>
          <w:bCs/>
        </w:rPr>
        <w:t>69.</w:t>
      </w:r>
      <w:r w:rsidRPr="00862457">
        <w:rPr>
          <w:rFonts w:ascii="Arial" w:hAnsi="Arial" w:cs="Arial"/>
        </w:rPr>
        <w:t xml:space="preserve"> Rules have been framed under the ‘Karnataka Cinema and Cultural Activities Workers (Welfare) Cess Act, 2024’ and the ‘Karnataka Platform-based Gig Workers (Social Security and Welfare) Act, 2025’. An insurance scheme providing coverage up to ₹4 </w:t>
      </w:r>
      <w:proofErr w:type="gramStart"/>
      <w:r w:rsidRPr="00862457">
        <w:rPr>
          <w:rFonts w:ascii="Arial" w:hAnsi="Arial" w:cs="Arial"/>
        </w:rPr>
        <w:t>lakh</w:t>
      </w:r>
      <w:proofErr w:type="gramEnd"/>
      <w:r w:rsidRPr="00862457">
        <w:rPr>
          <w:rFonts w:ascii="Arial" w:hAnsi="Arial" w:cs="Arial"/>
        </w:rPr>
        <w:t xml:space="preserve"> has been implemented for gig workers.</w:t>
      </w:r>
    </w:p>
    <w:p w14:paraId="3873D116" w14:textId="77777777" w:rsidR="00B701F2" w:rsidRPr="00862457" w:rsidRDefault="00B701F2" w:rsidP="00862457">
      <w:pPr>
        <w:spacing w:line="360" w:lineRule="auto"/>
        <w:jc w:val="both"/>
        <w:rPr>
          <w:rFonts w:ascii="Arial" w:hAnsi="Arial" w:cs="Arial"/>
        </w:rPr>
      </w:pPr>
      <w:r w:rsidRPr="00862457">
        <w:rPr>
          <w:rFonts w:ascii="Arial" w:hAnsi="Arial" w:cs="Arial"/>
          <w:b/>
          <w:bCs/>
        </w:rPr>
        <w:t>70.</w:t>
      </w:r>
      <w:r w:rsidRPr="00862457">
        <w:rPr>
          <w:rFonts w:ascii="Arial" w:hAnsi="Arial" w:cs="Arial"/>
        </w:rPr>
        <w:t xml:space="preserve"> The Government has prioritised workers’ social security, and under the Employees’ State Insurance Scheme, comprehensive medical services are being provided to 36.5 lakh insured persons and their 141.62 lakh family members through 10 hospitals, 125 dispensaries, and 2 diagnostic centres. A new hospital and a paramedical college are being established at </w:t>
      </w:r>
      <w:proofErr w:type="spellStart"/>
      <w:r w:rsidRPr="00862457">
        <w:rPr>
          <w:rFonts w:ascii="Arial" w:hAnsi="Arial" w:cs="Arial"/>
        </w:rPr>
        <w:t>Doddaballapura</w:t>
      </w:r>
      <w:proofErr w:type="spellEnd"/>
      <w:r w:rsidRPr="00862457">
        <w:rPr>
          <w:rFonts w:ascii="Arial" w:hAnsi="Arial" w:cs="Arial"/>
        </w:rPr>
        <w:t xml:space="preserve">, and new dispensaries are being opened in several taluk and district centres across the State. A new hospital is being established at Hassan, and the bed capacity of the hospitals at </w:t>
      </w:r>
      <w:proofErr w:type="spellStart"/>
      <w:r w:rsidRPr="00862457">
        <w:rPr>
          <w:rFonts w:ascii="Arial" w:hAnsi="Arial" w:cs="Arial"/>
        </w:rPr>
        <w:t>Davanagere</w:t>
      </w:r>
      <w:proofErr w:type="spellEnd"/>
      <w:r w:rsidRPr="00862457">
        <w:rPr>
          <w:rFonts w:ascii="Arial" w:hAnsi="Arial" w:cs="Arial"/>
        </w:rPr>
        <w:t xml:space="preserve"> and </w:t>
      </w:r>
      <w:proofErr w:type="spellStart"/>
      <w:r w:rsidRPr="00862457">
        <w:rPr>
          <w:rFonts w:ascii="Arial" w:hAnsi="Arial" w:cs="Arial"/>
        </w:rPr>
        <w:t>Hubballi</w:t>
      </w:r>
      <w:proofErr w:type="spellEnd"/>
      <w:r w:rsidRPr="00862457">
        <w:rPr>
          <w:rFonts w:ascii="Arial" w:hAnsi="Arial" w:cs="Arial"/>
        </w:rPr>
        <w:t xml:space="preserve"> is being increased from 50 to 100.</w:t>
      </w:r>
    </w:p>
    <w:p w14:paraId="4E291202" w14:textId="77777777" w:rsidR="00B701F2" w:rsidRPr="00862457" w:rsidRDefault="00B701F2" w:rsidP="00862457">
      <w:pPr>
        <w:spacing w:line="360" w:lineRule="auto"/>
        <w:jc w:val="both"/>
        <w:rPr>
          <w:rFonts w:ascii="Arial" w:hAnsi="Arial" w:cs="Arial"/>
        </w:rPr>
      </w:pPr>
      <w:r w:rsidRPr="00862457">
        <w:rPr>
          <w:rFonts w:ascii="Arial" w:hAnsi="Arial" w:cs="Arial"/>
          <w:b/>
          <w:bCs/>
        </w:rPr>
        <w:t>71.</w:t>
      </w:r>
      <w:r w:rsidRPr="00862457">
        <w:rPr>
          <w:rFonts w:ascii="Arial" w:hAnsi="Arial" w:cs="Arial"/>
        </w:rPr>
        <w:t xml:space="preserve"> The State is at the forefront in the production of environment-friendly and renewable energy. In the two years since assuming office, an additional 4,032 megawatts of power generation capacity </w:t>
      </w:r>
      <w:proofErr w:type="gramStart"/>
      <w:r w:rsidRPr="00862457">
        <w:rPr>
          <w:rFonts w:ascii="Arial" w:hAnsi="Arial" w:cs="Arial"/>
        </w:rPr>
        <w:t>has</w:t>
      </w:r>
      <w:proofErr w:type="gramEnd"/>
      <w:r w:rsidRPr="00862457">
        <w:rPr>
          <w:rFonts w:ascii="Arial" w:hAnsi="Arial" w:cs="Arial"/>
        </w:rPr>
        <w:t xml:space="preserve"> been added.</w:t>
      </w:r>
    </w:p>
    <w:p w14:paraId="18A4A87A" w14:textId="77777777" w:rsidR="00B701F2" w:rsidRPr="00862457" w:rsidRDefault="00B701F2" w:rsidP="00862457">
      <w:pPr>
        <w:spacing w:line="360" w:lineRule="auto"/>
        <w:jc w:val="both"/>
        <w:rPr>
          <w:rFonts w:ascii="Arial" w:hAnsi="Arial" w:cs="Arial"/>
        </w:rPr>
      </w:pPr>
      <w:r w:rsidRPr="00862457">
        <w:rPr>
          <w:rFonts w:ascii="Arial" w:hAnsi="Arial" w:cs="Arial"/>
          <w:b/>
          <w:bCs/>
        </w:rPr>
        <w:t>72.</w:t>
      </w:r>
      <w:r w:rsidRPr="00862457">
        <w:rPr>
          <w:rFonts w:ascii="Arial" w:hAnsi="Arial" w:cs="Arial"/>
        </w:rPr>
        <w:t xml:space="preserve"> Several power generation projects are being implemented in the State. In the ten months of the current financial year, 28,000 million units of electricity have been generated. This year, 41,208 distribution transformers, 10,943 kilometres of high-tension lines, and 6,382 kilometres of LT lines have been installed. Agreements have been entered into with private companies to generate and procure 3,704 megawatts of power through PPP and other models. In addition, State-owned companies have drawn up action plans to newly generate about 4,794 megawatts of power. Under the ‘Ganga </w:t>
      </w:r>
      <w:proofErr w:type="spellStart"/>
      <w:r w:rsidRPr="00862457">
        <w:rPr>
          <w:rFonts w:ascii="Arial" w:hAnsi="Arial" w:cs="Arial"/>
        </w:rPr>
        <w:t>Kalyana</w:t>
      </w:r>
      <w:proofErr w:type="spellEnd"/>
      <w:r w:rsidRPr="00862457">
        <w:rPr>
          <w:rFonts w:ascii="Arial" w:hAnsi="Arial" w:cs="Arial"/>
        </w:rPr>
        <w:t xml:space="preserve">’ scheme of the Energy Department, electricity connections have been </w:t>
      </w:r>
      <w:r w:rsidRPr="00862457">
        <w:rPr>
          <w:rFonts w:ascii="Arial" w:hAnsi="Arial" w:cs="Arial"/>
        </w:rPr>
        <w:lastRenderedPageBreak/>
        <w:t xml:space="preserve">provided to 11,727 </w:t>
      </w:r>
      <w:proofErr w:type="spellStart"/>
      <w:r w:rsidRPr="00862457">
        <w:rPr>
          <w:rFonts w:ascii="Arial" w:hAnsi="Arial" w:cs="Arial"/>
        </w:rPr>
        <w:t>borewells</w:t>
      </w:r>
      <w:proofErr w:type="spellEnd"/>
      <w:r w:rsidRPr="00862457">
        <w:rPr>
          <w:rFonts w:ascii="Arial" w:hAnsi="Arial" w:cs="Arial"/>
        </w:rPr>
        <w:t>. To provide reliable daytime power supply to farmers, 1,230 off-grid solar pump sets have been installed under the PM-KUSUM (B) scheme.</w:t>
      </w:r>
    </w:p>
    <w:p w14:paraId="7FE00A50" w14:textId="77777777" w:rsidR="00B701F2" w:rsidRPr="00862457" w:rsidRDefault="00B701F2" w:rsidP="00862457">
      <w:pPr>
        <w:spacing w:line="360" w:lineRule="auto"/>
        <w:jc w:val="both"/>
        <w:rPr>
          <w:rFonts w:ascii="Arial" w:hAnsi="Arial" w:cs="Arial"/>
        </w:rPr>
      </w:pPr>
      <w:r w:rsidRPr="00862457">
        <w:rPr>
          <w:rFonts w:ascii="Arial" w:hAnsi="Arial" w:cs="Arial"/>
          <w:b/>
          <w:bCs/>
        </w:rPr>
        <w:t>73.</w:t>
      </w:r>
      <w:r w:rsidRPr="00862457">
        <w:rPr>
          <w:rFonts w:ascii="Arial" w:hAnsi="Arial" w:cs="Arial"/>
        </w:rPr>
        <w:t xml:space="preserve"> The Government is committed to the all-round development of the Kannada film industry and the press. An ambitious ‘</w:t>
      </w:r>
      <w:proofErr w:type="spellStart"/>
      <w:r w:rsidRPr="00862457">
        <w:rPr>
          <w:rFonts w:ascii="Arial" w:hAnsi="Arial" w:cs="Arial"/>
        </w:rPr>
        <w:t>Chitranagari</w:t>
      </w:r>
      <w:proofErr w:type="spellEnd"/>
      <w:r w:rsidRPr="00862457">
        <w:rPr>
          <w:rFonts w:ascii="Arial" w:hAnsi="Arial" w:cs="Arial"/>
        </w:rPr>
        <w:t xml:space="preserve">’ is being established near </w:t>
      </w:r>
      <w:proofErr w:type="spellStart"/>
      <w:r w:rsidRPr="00862457">
        <w:rPr>
          <w:rFonts w:ascii="Arial" w:hAnsi="Arial" w:cs="Arial"/>
        </w:rPr>
        <w:t>Immavu</w:t>
      </w:r>
      <w:proofErr w:type="spellEnd"/>
      <w:r w:rsidRPr="00862457">
        <w:rPr>
          <w:rFonts w:ascii="Arial" w:hAnsi="Arial" w:cs="Arial"/>
        </w:rPr>
        <w:t xml:space="preserve"> village in </w:t>
      </w:r>
      <w:proofErr w:type="spellStart"/>
      <w:r w:rsidRPr="00862457">
        <w:rPr>
          <w:rFonts w:ascii="Arial" w:hAnsi="Arial" w:cs="Arial"/>
        </w:rPr>
        <w:t>Mysuru</w:t>
      </w:r>
      <w:proofErr w:type="spellEnd"/>
      <w:r w:rsidRPr="00862457">
        <w:rPr>
          <w:rFonts w:ascii="Arial" w:hAnsi="Arial" w:cs="Arial"/>
        </w:rPr>
        <w:t xml:space="preserve"> district. In order to ensure transparency in the digital era, the ‘Digital Advertisement Guidelines-2024’ have been implemented for the first time in the country. Further, with a view to safeguarding the interests of the press, health security has been provided to accredited journalists under the ‘Chief Minister’s Media </w:t>
      </w:r>
      <w:proofErr w:type="spellStart"/>
      <w:r w:rsidRPr="00862457">
        <w:rPr>
          <w:rFonts w:ascii="Arial" w:hAnsi="Arial" w:cs="Arial"/>
        </w:rPr>
        <w:t>Sanjeevini</w:t>
      </w:r>
      <w:proofErr w:type="spellEnd"/>
      <w:r w:rsidRPr="00862457">
        <w:rPr>
          <w:rFonts w:ascii="Arial" w:hAnsi="Arial" w:cs="Arial"/>
        </w:rPr>
        <w:t>’ scheme. Free bus pass facilities have been provided to rural journalists to enable travel within districts for professional purposes.</w:t>
      </w:r>
    </w:p>
    <w:p w14:paraId="50F88F87" w14:textId="77777777" w:rsidR="00B701F2" w:rsidRPr="00862457" w:rsidRDefault="00B701F2" w:rsidP="00862457">
      <w:pPr>
        <w:spacing w:line="360" w:lineRule="auto"/>
        <w:jc w:val="both"/>
        <w:rPr>
          <w:rFonts w:ascii="Arial" w:hAnsi="Arial" w:cs="Arial"/>
        </w:rPr>
      </w:pPr>
      <w:r w:rsidRPr="00862457">
        <w:rPr>
          <w:rFonts w:ascii="Arial" w:hAnsi="Arial" w:cs="Arial"/>
          <w:b/>
          <w:bCs/>
        </w:rPr>
        <w:t>74.</w:t>
      </w:r>
      <w:r w:rsidRPr="00862457">
        <w:rPr>
          <w:rFonts w:ascii="Arial" w:hAnsi="Arial" w:cs="Arial"/>
        </w:rPr>
        <w:t xml:space="preserve"> To strengthen transport corporations, 489 buses have been added during the current year, and a total of 5,339 new buses have been procured and inducted. Recruitment has been completed for 5,809 posts. For the first time in the history of road transport in the country, insurance coverage of ₹1.00 crore has been implemented for accidents occurring during both on-duty and off-duty periods of staff. Passenger-friendly Android-based smart ETMs with UPI and auto-refund systems have been installed. For the efficient functioning of State transport corporations, 69 national and international awards have been received this year.</w:t>
      </w:r>
    </w:p>
    <w:p w14:paraId="6AA7209B" w14:textId="77777777" w:rsidR="00B701F2" w:rsidRPr="00862457" w:rsidRDefault="00B701F2" w:rsidP="00862457">
      <w:pPr>
        <w:spacing w:line="360" w:lineRule="auto"/>
        <w:jc w:val="both"/>
        <w:rPr>
          <w:rFonts w:ascii="Arial" w:hAnsi="Arial" w:cs="Arial"/>
        </w:rPr>
      </w:pPr>
      <w:r w:rsidRPr="00862457">
        <w:rPr>
          <w:rFonts w:ascii="Arial" w:hAnsi="Arial" w:cs="Arial"/>
          <w:b/>
          <w:bCs/>
        </w:rPr>
        <w:t>75.</w:t>
      </w:r>
      <w:r w:rsidRPr="00862457">
        <w:rPr>
          <w:rFonts w:ascii="Arial" w:hAnsi="Arial" w:cs="Arial"/>
        </w:rPr>
        <w:t xml:space="preserve"> The issue of internal reservation among Scheduled Castes, which had remained unresolved for several decades, has been addressed. Based on the report submitted after conducting a caste-wise survey of the State’s population and studying their economic, social, and educational status, the Government has taken measures necessary for the welfare of marginalised communities. The decision regarding internal reservation, being implemented with the objective of achieving equitable growth among Scheduled Castes, holds historic significance.</w:t>
      </w:r>
    </w:p>
    <w:p w14:paraId="289AD019" w14:textId="77777777" w:rsidR="00B701F2" w:rsidRPr="00862457" w:rsidRDefault="00B701F2" w:rsidP="00862457">
      <w:pPr>
        <w:spacing w:line="360" w:lineRule="auto"/>
        <w:jc w:val="both"/>
        <w:rPr>
          <w:rFonts w:ascii="Arial" w:hAnsi="Arial" w:cs="Arial"/>
        </w:rPr>
      </w:pPr>
      <w:r w:rsidRPr="00862457">
        <w:rPr>
          <w:rFonts w:ascii="Arial" w:hAnsi="Arial" w:cs="Arial"/>
          <w:b/>
          <w:bCs/>
        </w:rPr>
        <w:t>76.</w:t>
      </w:r>
      <w:r w:rsidRPr="00862457">
        <w:rPr>
          <w:rFonts w:ascii="Arial" w:hAnsi="Arial" w:cs="Arial"/>
        </w:rPr>
        <w:t xml:space="preserve"> In the year 2025–26, a total allocation of ₹42,018 crore has been provided under the SCSP-TSP scheme for various development programmes. To prevent atrocities against Scheduled Castes and Scheduled Tribes, 33 special police stations have been established under the jurisdiction of the Directorate of Civil Rights Enforcement.</w:t>
      </w:r>
    </w:p>
    <w:p w14:paraId="562E173D" w14:textId="77777777" w:rsidR="00B701F2" w:rsidRPr="00862457" w:rsidRDefault="00B701F2" w:rsidP="00862457">
      <w:pPr>
        <w:spacing w:line="360" w:lineRule="auto"/>
        <w:jc w:val="both"/>
        <w:rPr>
          <w:rFonts w:ascii="Arial" w:hAnsi="Arial" w:cs="Arial"/>
        </w:rPr>
      </w:pPr>
      <w:r w:rsidRPr="00862457">
        <w:rPr>
          <w:rFonts w:ascii="Arial" w:hAnsi="Arial" w:cs="Arial"/>
          <w:b/>
          <w:bCs/>
        </w:rPr>
        <w:t>77.</w:t>
      </w:r>
      <w:r w:rsidRPr="00862457">
        <w:rPr>
          <w:rFonts w:ascii="Arial" w:hAnsi="Arial" w:cs="Arial"/>
        </w:rPr>
        <w:t xml:space="preserve"> In 2025–26, amounts of ₹100.58 crore have been paid as pre-matric scholarships to 8.16 lakh students, and ₹239.69 crore as post-matric scholarships to 2.82 lakh students. Incentives amounting to ₹177.24 crore have been distributed to 1.02 lakh </w:t>
      </w:r>
      <w:r w:rsidRPr="00862457">
        <w:rPr>
          <w:rFonts w:ascii="Arial" w:hAnsi="Arial" w:cs="Arial"/>
        </w:rPr>
        <w:lastRenderedPageBreak/>
        <w:t>meritorious students who passed SSLC and PUC in the first attempt with first class. Incentive schemes for students securing admission in 100 prestigious institutions across the country and a fee reimbursement scheme for MBBS students have been launched. An allocation of ₹930 crore has been provided for constructing own buildings for schools and hostels functioning in rented premises.</w:t>
      </w:r>
    </w:p>
    <w:p w14:paraId="413E55ED" w14:textId="77777777" w:rsidR="00B701F2" w:rsidRPr="00862457" w:rsidRDefault="00B701F2" w:rsidP="00862457">
      <w:pPr>
        <w:spacing w:line="360" w:lineRule="auto"/>
        <w:jc w:val="both"/>
        <w:rPr>
          <w:rFonts w:ascii="Arial" w:hAnsi="Arial" w:cs="Arial"/>
        </w:rPr>
      </w:pPr>
      <w:r w:rsidRPr="00862457">
        <w:rPr>
          <w:rFonts w:ascii="Arial" w:hAnsi="Arial" w:cs="Arial"/>
          <w:b/>
          <w:bCs/>
        </w:rPr>
        <w:t>78.</w:t>
      </w:r>
      <w:r w:rsidRPr="00862457">
        <w:rPr>
          <w:rFonts w:ascii="Arial" w:hAnsi="Arial" w:cs="Arial"/>
        </w:rPr>
        <w:t xml:space="preserve"> In a total of 423 institutions, including 119 </w:t>
      </w:r>
      <w:proofErr w:type="spellStart"/>
      <w:r w:rsidRPr="00862457">
        <w:rPr>
          <w:rFonts w:ascii="Arial" w:hAnsi="Arial" w:cs="Arial"/>
        </w:rPr>
        <w:t>Maharshi</w:t>
      </w:r>
      <w:proofErr w:type="spellEnd"/>
      <w:r w:rsidRPr="00862457">
        <w:rPr>
          <w:rFonts w:ascii="Arial" w:hAnsi="Arial" w:cs="Arial"/>
        </w:rPr>
        <w:t xml:space="preserve"> Valmiki Scheduled Tribe residential schools and 304 hostels under the Department, better facilities have been provided to 52,409 students. An amount of ₹226.11 crore has been earmarked for scholarships, and scholarships amounting to ₹226 crore have been paid through direct cash transfer to 3.24 lakh pre- and post-matric students.</w:t>
      </w:r>
    </w:p>
    <w:p w14:paraId="0F734BFA" w14:textId="77777777" w:rsidR="00B701F2" w:rsidRPr="00862457" w:rsidRDefault="00B701F2" w:rsidP="00862457">
      <w:pPr>
        <w:spacing w:line="360" w:lineRule="auto"/>
        <w:jc w:val="both"/>
        <w:rPr>
          <w:rFonts w:ascii="Arial" w:hAnsi="Arial" w:cs="Arial"/>
        </w:rPr>
      </w:pPr>
      <w:r w:rsidRPr="00862457">
        <w:rPr>
          <w:rFonts w:ascii="Arial" w:hAnsi="Arial" w:cs="Arial"/>
          <w:b/>
          <w:bCs/>
        </w:rPr>
        <w:t>79.</w:t>
      </w:r>
      <w:r w:rsidRPr="00862457">
        <w:rPr>
          <w:rFonts w:ascii="Arial" w:hAnsi="Arial" w:cs="Arial"/>
        </w:rPr>
        <w:t xml:space="preserve"> Incentives amounting to ₹53.04 crore have been provided to 29,924 students who passed SSLC and post-matric courses in the first attempt with first class. Coaching has been provided to 1,028 candidates for competitive examinations such as IAS and KAS at a cost of ₹5.50 crore. Under the ‘</w:t>
      </w:r>
      <w:proofErr w:type="spellStart"/>
      <w:r w:rsidRPr="00862457">
        <w:rPr>
          <w:rFonts w:ascii="Arial" w:hAnsi="Arial" w:cs="Arial"/>
        </w:rPr>
        <w:t>Prabuddha</w:t>
      </w:r>
      <w:proofErr w:type="spellEnd"/>
      <w:r w:rsidRPr="00862457">
        <w:rPr>
          <w:rFonts w:ascii="Arial" w:hAnsi="Arial" w:cs="Arial"/>
        </w:rPr>
        <w:t>’ scheme, assistance of ₹11.21 crore has been released to 53 students pursuing studies abroad.</w:t>
      </w:r>
    </w:p>
    <w:p w14:paraId="5536785B" w14:textId="77777777" w:rsidR="00B701F2" w:rsidRPr="00862457" w:rsidRDefault="00B701F2" w:rsidP="00862457">
      <w:pPr>
        <w:spacing w:line="360" w:lineRule="auto"/>
        <w:jc w:val="both"/>
        <w:rPr>
          <w:rFonts w:ascii="Arial" w:hAnsi="Arial" w:cs="Arial"/>
        </w:rPr>
      </w:pPr>
      <w:r w:rsidRPr="00862457">
        <w:rPr>
          <w:rFonts w:ascii="Arial" w:hAnsi="Arial" w:cs="Arial"/>
          <w:b/>
          <w:bCs/>
        </w:rPr>
        <w:t>80.</w:t>
      </w:r>
      <w:r w:rsidRPr="00862457">
        <w:rPr>
          <w:rFonts w:ascii="Arial" w:hAnsi="Arial" w:cs="Arial"/>
        </w:rPr>
        <w:t xml:space="preserve"> Under the nutritional food scheme for tribal communities residing in forests and forest fringes, nutritious food is being distributed to 47,982 families of 12 tribal communities at a cost of ₹120 crore. For infrastructure development, ₹200 crore has been earmarked, and under the ‘Chief Minister’s Adivasi </w:t>
      </w:r>
      <w:proofErr w:type="spellStart"/>
      <w:r w:rsidRPr="00862457">
        <w:rPr>
          <w:rFonts w:ascii="Arial" w:hAnsi="Arial" w:cs="Arial"/>
        </w:rPr>
        <w:t>Griha</w:t>
      </w:r>
      <w:proofErr w:type="spellEnd"/>
      <w:r w:rsidRPr="00862457">
        <w:rPr>
          <w:rFonts w:ascii="Arial" w:hAnsi="Arial" w:cs="Arial"/>
        </w:rPr>
        <w:t xml:space="preserve"> </w:t>
      </w:r>
      <w:proofErr w:type="spellStart"/>
      <w:r w:rsidRPr="00862457">
        <w:rPr>
          <w:rFonts w:ascii="Arial" w:hAnsi="Arial" w:cs="Arial"/>
        </w:rPr>
        <w:t>Bhagya</w:t>
      </w:r>
      <w:proofErr w:type="spellEnd"/>
      <w:r w:rsidRPr="00862457">
        <w:rPr>
          <w:rFonts w:ascii="Arial" w:hAnsi="Arial" w:cs="Arial"/>
        </w:rPr>
        <w:t>’ scheme, ₹160 crore has been sanctioned to construct houses at a cost of ₹4.50 lakh each for 6,856 houseless families. Further, ₹70 crore has been earmarked for providing infrastructure under the ‘</w:t>
      </w:r>
      <w:proofErr w:type="spellStart"/>
      <w:r w:rsidRPr="00862457">
        <w:rPr>
          <w:rFonts w:ascii="Arial" w:hAnsi="Arial" w:cs="Arial"/>
        </w:rPr>
        <w:t>Pragathi</w:t>
      </w:r>
      <w:proofErr w:type="spellEnd"/>
      <w:r w:rsidRPr="00862457">
        <w:rPr>
          <w:rFonts w:ascii="Arial" w:hAnsi="Arial" w:cs="Arial"/>
        </w:rPr>
        <w:t xml:space="preserve"> Colony’ scheme in areas with a high concentration of Scheduled Tribes, and ₹25 crore has been allocated for the construction of community halls.</w:t>
      </w:r>
    </w:p>
    <w:p w14:paraId="43B6E697" w14:textId="77777777" w:rsidR="00B701F2" w:rsidRPr="00862457" w:rsidRDefault="00B701F2" w:rsidP="00862457">
      <w:pPr>
        <w:spacing w:line="360" w:lineRule="auto"/>
        <w:jc w:val="both"/>
        <w:rPr>
          <w:rFonts w:ascii="Arial" w:hAnsi="Arial" w:cs="Arial"/>
        </w:rPr>
      </w:pPr>
      <w:r w:rsidRPr="00862457">
        <w:rPr>
          <w:rFonts w:ascii="Arial" w:hAnsi="Arial" w:cs="Arial"/>
          <w:b/>
          <w:bCs/>
        </w:rPr>
        <w:t>81.</w:t>
      </w:r>
      <w:r w:rsidRPr="00862457">
        <w:rPr>
          <w:rFonts w:ascii="Arial" w:hAnsi="Arial" w:cs="Arial"/>
        </w:rPr>
        <w:t xml:space="preserve"> With the objective of achieving economic self-reliance, a total allocation of ₹202 crore has been provided through the Karnataka </w:t>
      </w:r>
      <w:proofErr w:type="spellStart"/>
      <w:r w:rsidRPr="00862457">
        <w:rPr>
          <w:rFonts w:ascii="Arial" w:hAnsi="Arial" w:cs="Arial"/>
        </w:rPr>
        <w:t>Maharshi</w:t>
      </w:r>
      <w:proofErr w:type="spellEnd"/>
      <w:r w:rsidRPr="00862457">
        <w:rPr>
          <w:rFonts w:ascii="Arial" w:hAnsi="Arial" w:cs="Arial"/>
        </w:rPr>
        <w:t xml:space="preserve"> Valmiki Scheduled Tribes Development Corporation to implement self-employment, entrepreneurship development, micro-credit (</w:t>
      </w:r>
      <w:proofErr w:type="spellStart"/>
      <w:r w:rsidRPr="00862457">
        <w:rPr>
          <w:rFonts w:ascii="Arial" w:hAnsi="Arial" w:cs="Arial"/>
        </w:rPr>
        <w:t>Prerana</w:t>
      </w:r>
      <w:proofErr w:type="spellEnd"/>
      <w:r w:rsidRPr="00862457">
        <w:rPr>
          <w:rFonts w:ascii="Arial" w:hAnsi="Arial" w:cs="Arial"/>
        </w:rPr>
        <w:t xml:space="preserve">), land ownership, and Ganga </w:t>
      </w:r>
      <w:proofErr w:type="spellStart"/>
      <w:r w:rsidRPr="00862457">
        <w:rPr>
          <w:rFonts w:ascii="Arial" w:hAnsi="Arial" w:cs="Arial"/>
        </w:rPr>
        <w:t>Kalyana</w:t>
      </w:r>
      <w:proofErr w:type="spellEnd"/>
      <w:r w:rsidRPr="00862457">
        <w:rPr>
          <w:rFonts w:ascii="Arial" w:hAnsi="Arial" w:cs="Arial"/>
        </w:rPr>
        <w:t xml:space="preserve"> schemes.</w:t>
      </w:r>
    </w:p>
    <w:p w14:paraId="5AB910B6" w14:textId="77777777" w:rsidR="00B701F2" w:rsidRPr="00862457" w:rsidRDefault="00B701F2" w:rsidP="00862457">
      <w:pPr>
        <w:spacing w:line="360" w:lineRule="auto"/>
        <w:jc w:val="both"/>
        <w:rPr>
          <w:rFonts w:ascii="Arial" w:hAnsi="Arial" w:cs="Arial"/>
        </w:rPr>
      </w:pPr>
      <w:r w:rsidRPr="00862457">
        <w:rPr>
          <w:rFonts w:ascii="Arial" w:hAnsi="Arial" w:cs="Arial"/>
          <w:b/>
          <w:bCs/>
        </w:rPr>
        <w:t>82.</w:t>
      </w:r>
      <w:r w:rsidRPr="00862457">
        <w:rPr>
          <w:rFonts w:ascii="Arial" w:hAnsi="Arial" w:cs="Arial"/>
        </w:rPr>
        <w:t xml:space="preserve"> The Government is committed to providing residential facilities to support the educational advancement of students belonging to all categories. In this regard, during the last two and a half years, 502 new hostels and residential schools have been sanctioned under the purview of the Social Welfare, Scheduled Tribes Welfare, Backward Classes Welfare, and Minority Welfare Departments. At present, 5,306 </w:t>
      </w:r>
      <w:r w:rsidRPr="00862457">
        <w:rPr>
          <w:rFonts w:ascii="Arial" w:hAnsi="Arial" w:cs="Arial"/>
        </w:rPr>
        <w:lastRenderedPageBreak/>
        <w:t>hostels and 1,127 residential schools are functioning in the State, providing quality education to more than 8.5 lakh students. In this regard, the State has created a unique Karnataka model.</w:t>
      </w:r>
    </w:p>
    <w:p w14:paraId="08C2F880" w14:textId="77777777" w:rsidR="00B701F2" w:rsidRPr="00862457" w:rsidRDefault="00B701F2" w:rsidP="00862457">
      <w:pPr>
        <w:spacing w:line="360" w:lineRule="auto"/>
        <w:jc w:val="both"/>
        <w:rPr>
          <w:rFonts w:ascii="Arial" w:hAnsi="Arial" w:cs="Arial"/>
        </w:rPr>
      </w:pPr>
      <w:r w:rsidRPr="00862457">
        <w:rPr>
          <w:rFonts w:ascii="Arial" w:hAnsi="Arial" w:cs="Arial"/>
          <w:b/>
          <w:bCs/>
        </w:rPr>
        <w:t>83.</w:t>
      </w:r>
      <w:r w:rsidRPr="00862457">
        <w:rPr>
          <w:rFonts w:ascii="Arial" w:hAnsi="Arial" w:cs="Arial"/>
        </w:rPr>
        <w:t xml:space="preserve"> With the aim of shaping the academic future of students, an allocation of ₹985 crore has been earmarked for scholarships. Emphasis has been laid on infrastructure development, and ₹278 crore has been provided for construction of buildings.</w:t>
      </w:r>
    </w:p>
    <w:p w14:paraId="3AC40CEF" w14:textId="77777777" w:rsidR="00B701F2" w:rsidRPr="00862457" w:rsidRDefault="00B701F2" w:rsidP="00862457">
      <w:pPr>
        <w:spacing w:line="360" w:lineRule="auto"/>
        <w:jc w:val="both"/>
        <w:rPr>
          <w:rFonts w:ascii="Arial" w:hAnsi="Arial" w:cs="Arial"/>
        </w:rPr>
      </w:pPr>
      <w:r w:rsidRPr="00862457">
        <w:rPr>
          <w:rFonts w:ascii="Arial" w:hAnsi="Arial" w:cs="Arial"/>
          <w:b/>
          <w:bCs/>
        </w:rPr>
        <w:t>84.</w:t>
      </w:r>
      <w:r w:rsidRPr="00862457">
        <w:rPr>
          <w:rFonts w:ascii="Arial" w:hAnsi="Arial" w:cs="Arial"/>
        </w:rPr>
        <w:t xml:space="preserve"> For the economic empowerment of backward communities, approval has been accorded for an action plan amounting to ₹1,263 crore for the year 2025–26 to 11 Development Corporations functioning under the Department. Through these Corporations, welfare programmes such as self-employment, loans through commercial banks and educational awareness loans, Ganga </w:t>
      </w:r>
      <w:proofErr w:type="spellStart"/>
      <w:r w:rsidRPr="00862457">
        <w:rPr>
          <w:rFonts w:ascii="Arial" w:hAnsi="Arial" w:cs="Arial"/>
        </w:rPr>
        <w:t>Kalyana</w:t>
      </w:r>
      <w:proofErr w:type="spellEnd"/>
      <w:r w:rsidRPr="00862457">
        <w:rPr>
          <w:rFonts w:ascii="Arial" w:hAnsi="Arial" w:cs="Arial"/>
        </w:rPr>
        <w:t xml:space="preserve">, </w:t>
      </w:r>
      <w:proofErr w:type="spellStart"/>
      <w:r w:rsidRPr="00862457">
        <w:rPr>
          <w:rFonts w:ascii="Arial" w:hAnsi="Arial" w:cs="Arial"/>
        </w:rPr>
        <w:t>Swavalambi</w:t>
      </w:r>
      <w:proofErr w:type="spellEnd"/>
      <w:r w:rsidRPr="00862457">
        <w:rPr>
          <w:rFonts w:ascii="Arial" w:hAnsi="Arial" w:cs="Arial"/>
        </w:rPr>
        <w:t xml:space="preserve"> </w:t>
      </w:r>
      <w:proofErr w:type="spellStart"/>
      <w:r w:rsidRPr="00862457">
        <w:rPr>
          <w:rFonts w:ascii="Arial" w:hAnsi="Arial" w:cs="Arial"/>
        </w:rPr>
        <w:t>Sarathi</w:t>
      </w:r>
      <w:proofErr w:type="spellEnd"/>
      <w:r w:rsidRPr="00862457">
        <w:rPr>
          <w:rFonts w:ascii="Arial" w:hAnsi="Arial" w:cs="Arial"/>
        </w:rPr>
        <w:t xml:space="preserve"> scheme, and food kiosks are being implemented effectively to make people economically self-reliant.</w:t>
      </w:r>
    </w:p>
    <w:p w14:paraId="0E30FCC7" w14:textId="77777777" w:rsidR="00B701F2" w:rsidRPr="00862457" w:rsidRDefault="00B701F2" w:rsidP="00862457">
      <w:pPr>
        <w:spacing w:line="360" w:lineRule="auto"/>
        <w:jc w:val="both"/>
        <w:rPr>
          <w:rFonts w:ascii="Arial" w:hAnsi="Arial" w:cs="Arial"/>
        </w:rPr>
      </w:pPr>
      <w:r w:rsidRPr="00862457">
        <w:rPr>
          <w:rFonts w:ascii="Arial" w:hAnsi="Arial" w:cs="Arial"/>
          <w:b/>
          <w:bCs/>
        </w:rPr>
        <w:t>85.</w:t>
      </w:r>
      <w:r w:rsidRPr="00862457">
        <w:rPr>
          <w:rFonts w:ascii="Arial" w:hAnsi="Arial" w:cs="Arial"/>
        </w:rPr>
        <w:t xml:space="preserve"> With the objective of providing quality education to students belonging to minority communities, 100 </w:t>
      </w:r>
      <w:proofErr w:type="spellStart"/>
      <w:r w:rsidRPr="00862457">
        <w:rPr>
          <w:rFonts w:ascii="Arial" w:hAnsi="Arial" w:cs="Arial"/>
        </w:rPr>
        <w:t>Maulana</w:t>
      </w:r>
      <w:proofErr w:type="spellEnd"/>
      <w:r w:rsidRPr="00862457">
        <w:rPr>
          <w:rFonts w:ascii="Arial" w:hAnsi="Arial" w:cs="Arial"/>
        </w:rPr>
        <w:t xml:space="preserve"> Azad English Medium Schools have been upgraded from LKG to PUC level during the year 2025–26. An allocation of ₹100 crore has been provided to develop 100 Urdu-medium schools with high enrolment into </w:t>
      </w:r>
      <w:proofErr w:type="spellStart"/>
      <w:r w:rsidRPr="00862457">
        <w:rPr>
          <w:rFonts w:ascii="Arial" w:hAnsi="Arial" w:cs="Arial"/>
        </w:rPr>
        <w:t>Maulana</w:t>
      </w:r>
      <w:proofErr w:type="spellEnd"/>
      <w:r w:rsidRPr="00862457">
        <w:rPr>
          <w:rFonts w:ascii="Arial" w:hAnsi="Arial" w:cs="Arial"/>
        </w:rPr>
        <w:t xml:space="preserve"> Azad Public Schools.</w:t>
      </w:r>
    </w:p>
    <w:p w14:paraId="085E0A81" w14:textId="77777777" w:rsidR="00B701F2" w:rsidRPr="00862457" w:rsidRDefault="00B701F2" w:rsidP="00862457">
      <w:pPr>
        <w:spacing w:line="360" w:lineRule="auto"/>
        <w:jc w:val="both"/>
        <w:rPr>
          <w:rFonts w:ascii="Arial" w:hAnsi="Arial" w:cs="Arial"/>
        </w:rPr>
      </w:pPr>
      <w:r w:rsidRPr="00862457">
        <w:rPr>
          <w:rFonts w:ascii="Arial" w:hAnsi="Arial" w:cs="Arial"/>
          <w:b/>
          <w:bCs/>
        </w:rPr>
        <w:t>86.</w:t>
      </w:r>
      <w:r w:rsidRPr="00862457">
        <w:rPr>
          <w:rFonts w:ascii="Arial" w:hAnsi="Arial" w:cs="Arial"/>
        </w:rPr>
        <w:t xml:space="preserve"> In keeping with the vision of inclusive development for all, ₹100 crore has been provided for the development of Buddhist, Sikh, and </w:t>
      </w:r>
      <w:proofErr w:type="spellStart"/>
      <w:r w:rsidRPr="00862457">
        <w:rPr>
          <w:rFonts w:ascii="Arial" w:hAnsi="Arial" w:cs="Arial"/>
        </w:rPr>
        <w:t>Parsi</w:t>
      </w:r>
      <w:proofErr w:type="spellEnd"/>
      <w:r w:rsidRPr="00862457">
        <w:rPr>
          <w:rFonts w:ascii="Arial" w:hAnsi="Arial" w:cs="Arial"/>
        </w:rPr>
        <w:t xml:space="preserve"> communities, and ₹250 crore has been allocated to the Christian Development Corporation for their welfare. To promote entrepreneurship among minority youth, community-based training and ‘Start-up’ schemes are being implemented through the Karnataka Minorities Development Corporation at a cost of ₹10 crore.</w:t>
      </w:r>
    </w:p>
    <w:p w14:paraId="1AC5B0C9" w14:textId="77777777" w:rsidR="00B701F2" w:rsidRPr="00862457" w:rsidRDefault="00B701F2" w:rsidP="00862457">
      <w:pPr>
        <w:spacing w:line="360" w:lineRule="auto"/>
        <w:jc w:val="both"/>
        <w:rPr>
          <w:rFonts w:ascii="Arial" w:hAnsi="Arial" w:cs="Arial"/>
        </w:rPr>
      </w:pPr>
      <w:r w:rsidRPr="00862457">
        <w:rPr>
          <w:rFonts w:ascii="Arial" w:hAnsi="Arial" w:cs="Arial"/>
          <w:b/>
          <w:bCs/>
        </w:rPr>
        <w:t>87.</w:t>
      </w:r>
      <w:r w:rsidRPr="00862457">
        <w:rPr>
          <w:rFonts w:ascii="Arial" w:hAnsi="Arial" w:cs="Arial"/>
        </w:rPr>
        <w:t xml:space="preserve"> With a view to maintaining fiscal discipline and bringing transparency in contracts and public procurement, online bill submission has been made mandatory through the ‘Contract Management Module’.</w:t>
      </w:r>
    </w:p>
    <w:p w14:paraId="2D1BD228" w14:textId="77777777" w:rsidR="00B701F2" w:rsidRPr="00862457" w:rsidRDefault="00B701F2" w:rsidP="00862457">
      <w:pPr>
        <w:spacing w:line="360" w:lineRule="auto"/>
        <w:jc w:val="both"/>
        <w:rPr>
          <w:rFonts w:ascii="Arial" w:hAnsi="Arial" w:cs="Arial"/>
        </w:rPr>
      </w:pPr>
      <w:r w:rsidRPr="00862457">
        <w:rPr>
          <w:rFonts w:ascii="Arial" w:hAnsi="Arial" w:cs="Arial"/>
          <w:b/>
          <w:bCs/>
        </w:rPr>
        <w:t>88.</w:t>
      </w:r>
      <w:r w:rsidRPr="00862457">
        <w:rPr>
          <w:rFonts w:ascii="Arial" w:hAnsi="Arial" w:cs="Arial"/>
        </w:rPr>
        <w:t xml:space="preserve"> To promote entrepreneurship in the State, various interest subsidy schemes have been effectively implemented through the Karnataka State Financial Corporation. Under the MSME Interest Subsidy Scheme, loans amounting to ₹2,076 crore have been sanctioned to 1,777 entrepreneurs. In the path of social justice, loan assistance </w:t>
      </w:r>
      <w:r w:rsidRPr="00862457">
        <w:rPr>
          <w:rFonts w:ascii="Arial" w:hAnsi="Arial" w:cs="Arial"/>
        </w:rPr>
        <w:lastRenderedPageBreak/>
        <w:t>of ₹3,057 crore has been provided to 4,415 entrepreneurs belonging to Scheduled Castes and Scheduled Tribes. As part of women empowerment, assistance of ₹1,657 crore has been provided to 1,678 women entrepreneurs at an interest rate of 4 per cent.</w:t>
      </w:r>
    </w:p>
    <w:p w14:paraId="1F5A18C8" w14:textId="77777777" w:rsidR="00B701F2" w:rsidRPr="00862457" w:rsidRDefault="00B701F2" w:rsidP="00862457">
      <w:pPr>
        <w:spacing w:line="360" w:lineRule="auto"/>
        <w:jc w:val="both"/>
        <w:rPr>
          <w:rFonts w:ascii="Arial" w:hAnsi="Arial" w:cs="Arial"/>
        </w:rPr>
      </w:pPr>
      <w:r w:rsidRPr="00862457">
        <w:rPr>
          <w:rFonts w:ascii="Arial" w:hAnsi="Arial" w:cs="Arial"/>
          <w:b/>
          <w:bCs/>
        </w:rPr>
        <w:t>89.</w:t>
      </w:r>
      <w:r w:rsidRPr="00862457">
        <w:rPr>
          <w:rFonts w:ascii="Arial" w:hAnsi="Arial" w:cs="Arial"/>
        </w:rPr>
        <w:t xml:space="preserve"> Since this Government assumed office, works relating to 14,014 km of roads, 389 bridges, and 605 buildings amounting to ₹23,784 crore were taken up in the Public Works Department. Of these, works relating to 10,736 km of roads, 237 bridges, and 457 buildings have been completed by incurring an expenditure of ₹20,193 crore. In addition, additional funds have been made available under the Chief Minister’s Infrastructure Development Programme. All necessary measures have been taken to ensure that Public Works Department roads are made fit for public movement before the onset of the monsoon this year.</w:t>
      </w:r>
    </w:p>
    <w:p w14:paraId="5E7578BC" w14:textId="77777777" w:rsidR="00B701F2" w:rsidRPr="00862457" w:rsidRDefault="00B701F2" w:rsidP="00862457">
      <w:pPr>
        <w:spacing w:line="360" w:lineRule="auto"/>
        <w:jc w:val="both"/>
        <w:rPr>
          <w:rFonts w:ascii="Arial" w:hAnsi="Arial" w:cs="Arial"/>
        </w:rPr>
      </w:pPr>
      <w:r w:rsidRPr="00862457">
        <w:rPr>
          <w:rFonts w:ascii="Arial" w:hAnsi="Arial" w:cs="Arial"/>
          <w:b/>
          <w:bCs/>
        </w:rPr>
        <w:t>90.</w:t>
      </w:r>
      <w:r w:rsidRPr="00862457">
        <w:rPr>
          <w:rFonts w:ascii="Arial" w:hAnsi="Arial" w:cs="Arial"/>
        </w:rPr>
        <w:t xml:space="preserve"> Under the ‘Jal </w:t>
      </w:r>
      <w:proofErr w:type="spellStart"/>
      <w:r w:rsidRPr="00862457">
        <w:rPr>
          <w:rFonts w:ascii="Arial" w:hAnsi="Arial" w:cs="Arial"/>
        </w:rPr>
        <w:t>Jeevan</w:t>
      </w:r>
      <w:proofErr w:type="spellEnd"/>
      <w:r w:rsidRPr="00862457">
        <w:rPr>
          <w:rFonts w:ascii="Arial" w:hAnsi="Arial" w:cs="Arial"/>
        </w:rPr>
        <w:t xml:space="preserve"> Mission’ scheme, functional household tap connections have been provided to 87.63 lakh households to ensure safe drinking water to rural residents. Out of 137 multi-village drinking water schemes, 8 schemes have been completed. The State Government has provided an allocation of ₹6,050 crore for this scheme in the budget. An amount of approximately ₹13,000 crore is yet to be released by the Central Government. To maintain water quality, 79 laboratories are being operated and 2,26,391 samples have been tested. Field Test Kit training has been imparted to 1,51,063 rural women, through whom 4,20,071 water samples have been tested, and alternative arrangements have been provided in locations with contaminated water sources.</w:t>
      </w:r>
    </w:p>
    <w:p w14:paraId="5BA5BA75" w14:textId="77777777" w:rsidR="00B701F2" w:rsidRPr="00862457" w:rsidRDefault="00B701F2" w:rsidP="00862457">
      <w:pPr>
        <w:spacing w:line="360" w:lineRule="auto"/>
        <w:jc w:val="both"/>
        <w:rPr>
          <w:rFonts w:ascii="Arial" w:hAnsi="Arial" w:cs="Arial"/>
        </w:rPr>
      </w:pPr>
      <w:r w:rsidRPr="00862457">
        <w:rPr>
          <w:rFonts w:ascii="Arial" w:hAnsi="Arial" w:cs="Arial"/>
          <w:b/>
          <w:bCs/>
        </w:rPr>
        <w:t>91.</w:t>
      </w:r>
      <w:r w:rsidRPr="00862457">
        <w:rPr>
          <w:rFonts w:ascii="Arial" w:hAnsi="Arial" w:cs="Arial"/>
        </w:rPr>
        <w:t xml:space="preserve"> For rural connectivity, 1,425 km of roads have been developed under the ‘</w:t>
      </w:r>
      <w:proofErr w:type="spellStart"/>
      <w:r w:rsidRPr="00862457">
        <w:rPr>
          <w:rFonts w:ascii="Arial" w:hAnsi="Arial" w:cs="Arial"/>
        </w:rPr>
        <w:t>Raitha</w:t>
      </w:r>
      <w:proofErr w:type="spellEnd"/>
      <w:r w:rsidRPr="00862457">
        <w:rPr>
          <w:rFonts w:ascii="Arial" w:hAnsi="Arial" w:cs="Arial"/>
        </w:rPr>
        <w:t xml:space="preserve"> </w:t>
      </w:r>
      <w:proofErr w:type="spellStart"/>
      <w:r w:rsidRPr="00862457">
        <w:rPr>
          <w:rFonts w:ascii="Arial" w:hAnsi="Arial" w:cs="Arial"/>
        </w:rPr>
        <w:t>Patha</w:t>
      </w:r>
      <w:proofErr w:type="spellEnd"/>
      <w:r w:rsidRPr="00862457">
        <w:rPr>
          <w:rFonts w:ascii="Arial" w:hAnsi="Arial" w:cs="Arial"/>
        </w:rPr>
        <w:t>’ scheme, and approval has been accorded for development of 7,110 km of roads at a cost of ₹5,190 crore under the ‘</w:t>
      </w:r>
      <w:proofErr w:type="spellStart"/>
      <w:r w:rsidRPr="00862457">
        <w:rPr>
          <w:rFonts w:ascii="Arial" w:hAnsi="Arial" w:cs="Arial"/>
        </w:rPr>
        <w:t>Pragathi</w:t>
      </w:r>
      <w:proofErr w:type="spellEnd"/>
      <w:r w:rsidRPr="00862457">
        <w:rPr>
          <w:rFonts w:ascii="Arial" w:hAnsi="Arial" w:cs="Arial"/>
        </w:rPr>
        <w:t xml:space="preserve"> </w:t>
      </w:r>
      <w:proofErr w:type="spellStart"/>
      <w:r w:rsidRPr="00862457">
        <w:rPr>
          <w:rFonts w:ascii="Arial" w:hAnsi="Arial" w:cs="Arial"/>
        </w:rPr>
        <w:t>Patha</w:t>
      </w:r>
      <w:proofErr w:type="spellEnd"/>
      <w:r w:rsidRPr="00862457">
        <w:rPr>
          <w:rFonts w:ascii="Arial" w:hAnsi="Arial" w:cs="Arial"/>
        </w:rPr>
        <w:t>’ scheme.</w:t>
      </w:r>
    </w:p>
    <w:p w14:paraId="7FEF057F" w14:textId="66D1FB5F" w:rsidR="00B701F2" w:rsidRPr="00862457" w:rsidRDefault="00B701F2" w:rsidP="00862457">
      <w:pPr>
        <w:spacing w:line="360" w:lineRule="auto"/>
        <w:jc w:val="both"/>
        <w:rPr>
          <w:rFonts w:ascii="Arial" w:hAnsi="Arial" w:cs="Arial"/>
        </w:rPr>
      </w:pPr>
      <w:r w:rsidRPr="00862457">
        <w:rPr>
          <w:rFonts w:ascii="Arial" w:hAnsi="Arial" w:cs="Arial"/>
          <w:b/>
          <w:bCs/>
        </w:rPr>
        <w:t>92.</w:t>
      </w:r>
      <w:r w:rsidRPr="00862457">
        <w:rPr>
          <w:rFonts w:ascii="Arial" w:hAnsi="Arial" w:cs="Arial"/>
        </w:rPr>
        <w:t xml:space="preserve"> By introducing transparency and digitalisation in administration, </w:t>
      </w:r>
      <w:r w:rsidR="00445A43" w:rsidRPr="00862457">
        <w:rPr>
          <w:rFonts w:ascii="Arial" w:hAnsi="Arial" w:cs="Arial"/>
        </w:rPr>
        <w:t>e-</w:t>
      </w:r>
      <w:proofErr w:type="spellStart"/>
      <w:r w:rsidR="00445A43" w:rsidRPr="00862457">
        <w:rPr>
          <w:rFonts w:ascii="Arial" w:hAnsi="Arial" w:cs="Arial"/>
        </w:rPr>
        <w:t>Swathu</w:t>
      </w:r>
      <w:proofErr w:type="spellEnd"/>
      <w:r w:rsidR="00445A43" w:rsidRPr="00862457">
        <w:rPr>
          <w:rFonts w:ascii="Arial" w:hAnsi="Arial" w:cs="Arial"/>
        </w:rPr>
        <w:t xml:space="preserve"> </w:t>
      </w:r>
      <w:r w:rsidRPr="00862457">
        <w:rPr>
          <w:rFonts w:ascii="Arial" w:hAnsi="Arial" w:cs="Arial"/>
        </w:rPr>
        <w:t xml:space="preserve">certificates have been issued for 53.10 lakh properties out of 1.48 crore rural properties in the State. In accordance with the Karnataka Gram </w:t>
      </w:r>
      <w:proofErr w:type="spellStart"/>
      <w:r w:rsidRPr="00862457">
        <w:rPr>
          <w:rFonts w:ascii="Arial" w:hAnsi="Arial" w:cs="Arial"/>
        </w:rPr>
        <w:t>Swaraj</w:t>
      </w:r>
      <w:proofErr w:type="spellEnd"/>
      <w:r w:rsidRPr="00862457">
        <w:rPr>
          <w:rFonts w:ascii="Arial" w:hAnsi="Arial" w:cs="Arial"/>
        </w:rPr>
        <w:t xml:space="preserve"> and Panchayat Raj Rules–2025, the ‘e-</w:t>
      </w:r>
      <w:proofErr w:type="spellStart"/>
      <w:r w:rsidRPr="00862457">
        <w:rPr>
          <w:rFonts w:ascii="Arial" w:hAnsi="Arial" w:cs="Arial"/>
        </w:rPr>
        <w:t>Swathu</w:t>
      </w:r>
      <w:proofErr w:type="spellEnd"/>
      <w:r w:rsidRPr="00862457">
        <w:rPr>
          <w:rFonts w:ascii="Arial" w:hAnsi="Arial" w:cs="Arial"/>
        </w:rPr>
        <w:t xml:space="preserve"> 2.0’ software has been developed and was launched by the Hon’ble Chief Minister on 01.12.2025. Through this, the public can obtain Forms 11A and 11B online.</w:t>
      </w:r>
    </w:p>
    <w:p w14:paraId="0FB2E807"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93.</w:t>
      </w:r>
      <w:r w:rsidRPr="00862457">
        <w:rPr>
          <w:rFonts w:ascii="Arial" w:hAnsi="Arial" w:cs="Arial"/>
        </w:rPr>
        <w:t xml:space="preserve"> Law and order in the State is well maintained. The ‘Special Task Force’ established to preserve peace and harmony has been successful in preventing communal conflicts. To eliminate the drug network affecting youth, a ‘Drugs Suppression Task Force’ has been established, with 56 posts created under the leadership of an ADGP-level officer. Further, as part of a historic decision to enhance the morale and confidence of police personnel, ‘Peak Caps’ have been introduced in place of slouch hats in the uniform.</w:t>
      </w:r>
    </w:p>
    <w:p w14:paraId="5D7C1701" w14:textId="77777777" w:rsidR="00B701F2" w:rsidRPr="00862457" w:rsidRDefault="00B701F2" w:rsidP="00862457">
      <w:pPr>
        <w:spacing w:line="360" w:lineRule="auto"/>
        <w:jc w:val="both"/>
        <w:rPr>
          <w:rFonts w:ascii="Arial" w:hAnsi="Arial" w:cs="Arial"/>
        </w:rPr>
      </w:pPr>
      <w:r w:rsidRPr="00862457">
        <w:rPr>
          <w:rFonts w:ascii="Arial" w:hAnsi="Arial" w:cs="Arial"/>
          <w:b/>
          <w:bCs/>
        </w:rPr>
        <w:t>94.</w:t>
      </w:r>
      <w:r w:rsidRPr="00862457">
        <w:rPr>
          <w:rFonts w:ascii="Arial" w:hAnsi="Arial" w:cs="Arial"/>
        </w:rPr>
        <w:t xml:space="preserve"> Under the ‘Police Housing–2025’ scheme, construction of 10,034 residential units is underway at a cost of ₹2,000 crore. Eight new police stations have been constructed. With the objective of improving the prison system, an allocation of ₹100 crore has been provided, and ₹51.95 crore has been released for works relating to the Bidar, Vijayapura, Devanahalli, and Bengaluru high-security prisons. From a security perspective, mobile jammers in seven major prisons have been upgraded to 4G/5G technology at a cost of ₹43.76 crore.</w:t>
      </w:r>
    </w:p>
    <w:p w14:paraId="7C8B5F9F" w14:textId="77777777" w:rsidR="00B701F2" w:rsidRPr="00862457" w:rsidRDefault="00B701F2" w:rsidP="00862457">
      <w:pPr>
        <w:spacing w:line="360" w:lineRule="auto"/>
        <w:jc w:val="both"/>
        <w:rPr>
          <w:rFonts w:ascii="Arial" w:hAnsi="Arial" w:cs="Arial"/>
        </w:rPr>
      </w:pPr>
      <w:r w:rsidRPr="00862457">
        <w:rPr>
          <w:rFonts w:ascii="Arial" w:hAnsi="Arial" w:cs="Arial"/>
          <w:b/>
          <w:bCs/>
        </w:rPr>
        <w:t>95.</w:t>
      </w:r>
      <w:r w:rsidRPr="00862457">
        <w:rPr>
          <w:rFonts w:ascii="Arial" w:hAnsi="Arial" w:cs="Arial"/>
        </w:rPr>
        <w:t xml:space="preserve"> The Fire and Emergency Services Department, which has demonstrated efficiency in disaster management, saved 2,336 lives and protected property worth ₹1,452 crore during the previous year. Under the ‘K-Safe’ scheme, five new fire stations have been constructed.</w:t>
      </w:r>
    </w:p>
    <w:p w14:paraId="09E043F0" w14:textId="77777777" w:rsidR="00B701F2" w:rsidRPr="00862457" w:rsidRDefault="00B701F2" w:rsidP="00862457">
      <w:pPr>
        <w:spacing w:line="360" w:lineRule="auto"/>
        <w:jc w:val="both"/>
        <w:rPr>
          <w:rFonts w:ascii="Arial" w:hAnsi="Arial" w:cs="Arial"/>
        </w:rPr>
      </w:pPr>
      <w:r w:rsidRPr="00862457">
        <w:rPr>
          <w:rFonts w:ascii="Arial" w:hAnsi="Arial" w:cs="Arial"/>
          <w:b/>
          <w:bCs/>
        </w:rPr>
        <w:t>96.</w:t>
      </w:r>
      <w:r w:rsidRPr="00862457">
        <w:rPr>
          <w:rFonts w:ascii="Arial" w:hAnsi="Arial" w:cs="Arial"/>
        </w:rPr>
        <w:t xml:space="preserve"> According to a recent survey conducted by a private organisation, Bengaluru city has been identified as the safest city in the entire country for women, which is a matter of pride.</w:t>
      </w:r>
    </w:p>
    <w:p w14:paraId="7B9AF453" w14:textId="492C91B7" w:rsidR="00B701F2" w:rsidRPr="00862457" w:rsidRDefault="00B701F2" w:rsidP="00862457">
      <w:pPr>
        <w:spacing w:line="360" w:lineRule="auto"/>
        <w:jc w:val="both"/>
        <w:rPr>
          <w:rFonts w:ascii="Arial" w:hAnsi="Arial" w:cs="Arial"/>
        </w:rPr>
      </w:pPr>
      <w:r w:rsidRPr="00862457">
        <w:rPr>
          <w:rFonts w:ascii="Arial" w:hAnsi="Arial" w:cs="Arial"/>
          <w:b/>
          <w:bCs/>
        </w:rPr>
        <w:t>97.</w:t>
      </w:r>
      <w:r w:rsidRPr="00862457">
        <w:rPr>
          <w:rFonts w:ascii="Arial" w:hAnsi="Arial" w:cs="Arial"/>
        </w:rPr>
        <w:t xml:space="preserve"> For comprehensive development of tourism in the State, the ‘Tourism Policy 2024–2029’ has been implemented. The ‘Karnataka Tourism Ropeways Bill–2024’ has also been enacted for tourist destinations. Steps have been taken to develop ropeways in 12 tourist locations in the State under the PPP model, and a decision has been taken to promote eco-friendly beach tourism. To streamline departmental functioni</w:t>
      </w:r>
      <w:r w:rsidR="00445A43">
        <w:rPr>
          <w:rFonts w:ascii="Arial" w:hAnsi="Arial" w:cs="Arial"/>
        </w:rPr>
        <w:t>ng, construction of the ‘</w:t>
      </w:r>
      <w:proofErr w:type="spellStart"/>
      <w:r w:rsidR="00445A43">
        <w:rPr>
          <w:rFonts w:ascii="Arial" w:hAnsi="Arial" w:cs="Arial"/>
        </w:rPr>
        <w:t>Pravasi</w:t>
      </w:r>
      <w:proofErr w:type="spellEnd"/>
      <w:r w:rsidRPr="00862457">
        <w:rPr>
          <w:rFonts w:ascii="Arial" w:hAnsi="Arial" w:cs="Arial"/>
        </w:rPr>
        <w:t xml:space="preserve"> </w:t>
      </w:r>
      <w:proofErr w:type="spellStart"/>
      <w:r w:rsidRPr="00862457">
        <w:rPr>
          <w:rFonts w:ascii="Arial" w:hAnsi="Arial" w:cs="Arial"/>
        </w:rPr>
        <w:t>Soudha</w:t>
      </w:r>
      <w:proofErr w:type="spellEnd"/>
      <w:r w:rsidRPr="00862457">
        <w:rPr>
          <w:rFonts w:ascii="Arial" w:hAnsi="Arial" w:cs="Arial"/>
        </w:rPr>
        <w:t>’ complex has been initiated.</w:t>
      </w:r>
    </w:p>
    <w:p w14:paraId="029BFF74" w14:textId="77777777" w:rsidR="00B701F2" w:rsidRPr="00862457" w:rsidRDefault="00B701F2" w:rsidP="00862457">
      <w:pPr>
        <w:spacing w:line="360" w:lineRule="auto"/>
        <w:jc w:val="both"/>
        <w:rPr>
          <w:rFonts w:ascii="Arial" w:hAnsi="Arial" w:cs="Arial"/>
        </w:rPr>
      </w:pPr>
      <w:r w:rsidRPr="00862457">
        <w:rPr>
          <w:rFonts w:ascii="Arial" w:hAnsi="Arial" w:cs="Arial"/>
          <w:b/>
          <w:bCs/>
        </w:rPr>
        <w:t>98.</w:t>
      </w:r>
      <w:r w:rsidRPr="00862457">
        <w:rPr>
          <w:rFonts w:ascii="Arial" w:hAnsi="Arial" w:cs="Arial"/>
        </w:rPr>
        <w:t xml:space="preserve"> With the objective of conserving the State’s rich cultural heritage, </w:t>
      </w:r>
      <w:r w:rsidRPr="00862457">
        <w:rPr>
          <w:rFonts w:ascii="Arial" w:hAnsi="Arial" w:cs="Arial"/>
          <w:i/>
          <w:iCs/>
        </w:rPr>
        <w:t xml:space="preserve">The Karnataka </w:t>
      </w:r>
      <w:proofErr w:type="spellStart"/>
      <w:r w:rsidRPr="00862457">
        <w:rPr>
          <w:rFonts w:ascii="Arial" w:hAnsi="Arial" w:cs="Arial"/>
          <w:i/>
          <w:iCs/>
        </w:rPr>
        <w:t>Jnana</w:t>
      </w:r>
      <w:proofErr w:type="spellEnd"/>
      <w:r w:rsidRPr="00862457">
        <w:rPr>
          <w:rFonts w:ascii="Arial" w:hAnsi="Arial" w:cs="Arial"/>
          <w:i/>
          <w:iCs/>
        </w:rPr>
        <w:t xml:space="preserve"> </w:t>
      </w:r>
      <w:proofErr w:type="spellStart"/>
      <w:r w:rsidRPr="00862457">
        <w:rPr>
          <w:rFonts w:ascii="Arial" w:hAnsi="Arial" w:cs="Arial"/>
          <w:i/>
          <w:iCs/>
        </w:rPr>
        <w:t>Bhandar</w:t>
      </w:r>
      <w:proofErr w:type="spellEnd"/>
      <w:r w:rsidRPr="00862457">
        <w:rPr>
          <w:rFonts w:ascii="Arial" w:hAnsi="Arial" w:cs="Arial"/>
          <w:i/>
          <w:iCs/>
        </w:rPr>
        <w:t xml:space="preserve"> Manuscripts and Digitisation Bill, 2025</w:t>
      </w:r>
      <w:r w:rsidRPr="00862457">
        <w:rPr>
          <w:rFonts w:ascii="Arial" w:hAnsi="Arial" w:cs="Arial"/>
        </w:rPr>
        <w:t xml:space="preserve"> has been introduced for documentation, preservation, and digitisation of manuscripts, and it is proposed to establish the Karnataka Manuscripts Authority. Karnataka has become the first State in the country to document monuments and antiquities. During the last two years, </w:t>
      </w:r>
      <w:r w:rsidRPr="00862457">
        <w:rPr>
          <w:rFonts w:ascii="Arial" w:hAnsi="Arial" w:cs="Arial"/>
        </w:rPr>
        <w:lastRenderedPageBreak/>
        <w:t xml:space="preserve">surveys have been conducted in 11,289 villages across 82 taluks under the conservation programme, and a total of 29,792 monuments and archaeological sites—including 7,903 temples, 5,091 inscriptions, 12,502 sculptures/hero stones, 153 forts, and 780 </w:t>
      </w:r>
      <w:proofErr w:type="spellStart"/>
      <w:r w:rsidRPr="00862457">
        <w:rPr>
          <w:rFonts w:ascii="Arial" w:hAnsi="Arial" w:cs="Arial"/>
        </w:rPr>
        <w:t>kalyanis</w:t>
      </w:r>
      <w:proofErr w:type="spellEnd"/>
      <w:r w:rsidRPr="00862457">
        <w:rPr>
          <w:rFonts w:ascii="Arial" w:hAnsi="Arial" w:cs="Arial"/>
        </w:rPr>
        <w:t>—have been successfully documented.</w:t>
      </w:r>
    </w:p>
    <w:p w14:paraId="35A3BCD0" w14:textId="77777777" w:rsidR="00B701F2" w:rsidRPr="00862457" w:rsidRDefault="00B701F2" w:rsidP="00862457">
      <w:pPr>
        <w:spacing w:line="360" w:lineRule="auto"/>
        <w:jc w:val="both"/>
        <w:rPr>
          <w:rFonts w:ascii="Arial" w:hAnsi="Arial" w:cs="Arial"/>
        </w:rPr>
      </w:pPr>
      <w:r w:rsidRPr="00862457">
        <w:rPr>
          <w:rFonts w:ascii="Arial" w:hAnsi="Arial" w:cs="Arial"/>
          <w:b/>
          <w:bCs/>
        </w:rPr>
        <w:t>99.</w:t>
      </w:r>
      <w:r w:rsidRPr="00862457">
        <w:rPr>
          <w:rFonts w:ascii="Arial" w:hAnsi="Arial" w:cs="Arial"/>
        </w:rPr>
        <w:t xml:space="preserve"> With the aim of strengthening legislative processes for public welfare and ensuring people-friendly governance, the Legislative Assembly enacted 119 new laws during the year 2025.</w:t>
      </w:r>
    </w:p>
    <w:p w14:paraId="658F4FD4" w14:textId="77777777" w:rsidR="00B701F2" w:rsidRPr="00862457" w:rsidRDefault="00B701F2" w:rsidP="00862457">
      <w:pPr>
        <w:spacing w:line="360" w:lineRule="auto"/>
        <w:jc w:val="both"/>
        <w:rPr>
          <w:rFonts w:ascii="Arial" w:hAnsi="Arial" w:cs="Arial"/>
        </w:rPr>
      </w:pPr>
      <w:r w:rsidRPr="00862457">
        <w:rPr>
          <w:rFonts w:ascii="Arial" w:hAnsi="Arial" w:cs="Arial"/>
          <w:b/>
          <w:bCs/>
        </w:rPr>
        <w:t>100.</w:t>
      </w:r>
      <w:r w:rsidRPr="00862457">
        <w:rPr>
          <w:rFonts w:ascii="Arial" w:hAnsi="Arial" w:cs="Arial"/>
        </w:rPr>
        <w:t xml:space="preserve"> During the year 2025–26, 900 schools are being upgraded into KPS schools. With an expenditure of ₹2 to ₹4 crore per school, steps are being taken to provide education from LKG to 12th standard within a single campus, along with bilingual medium instruction, computer education, and vocational education.</w:t>
      </w:r>
    </w:p>
    <w:p w14:paraId="45F667CF" w14:textId="77777777" w:rsidR="00B701F2" w:rsidRPr="00862457" w:rsidRDefault="00B701F2" w:rsidP="00862457">
      <w:pPr>
        <w:spacing w:line="360" w:lineRule="auto"/>
        <w:jc w:val="both"/>
        <w:rPr>
          <w:rFonts w:ascii="Arial" w:hAnsi="Arial" w:cs="Arial"/>
        </w:rPr>
      </w:pPr>
      <w:r w:rsidRPr="00862457">
        <w:rPr>
          <w:rFonts w:ascii="Arial" w:hAnsi="Arial" w:cs="Arial"/>
          <w:b/>
          <w:bCs/>
        </w:rPr>
        <w:t>101.</w:t>
      </w:r>
      <w:r w:rsidRPr="00862457">
        <w:rPr>
          <w:rFonts w:ascii="Arial" w:hAnsi="Arial" w:cs="Arial"/>
        </w:rPr>
        <w:t xml:space="preserve"> To develop English language skills along with the mother tongue, bilingual sections have been introduced in a total of 9,522 government schools. Seventy-four </w:t>
      </w:r>
      <w:proofErr w:type="spellStart"/>
      <w:r w:rsidRPr="00862457">
        <w:rPr>
          <w:rFonts w:ascii="Arial" w:hAnsi="Arial" w:cs="Arial"/>
        </w:rPr>
        <w:t>Adarsha</w:t>
      </w:r>
      <w:proofErr w:type="spellEnd"/>
      <w:r w:rsidRPr="00862457">
        <w:rPr>
          <w:rFonts w:ascii="Arial" w:hAnsi="Arial" w:cs="Arial"/>
        </w:rPr>
        <w:t xml:space="preserve"> </w:t>
      </w:r>
      <w:proofErr w:type="spellStart"/>
      <w:r w:rsidRPr="00862457">
        <w:rPr>
          <w:rFonts w:ascii="Arial" w:hAnsi="Arial" w:cs="Arial"/>
        </w:rPr>
        <w:t>Vidyalayas</w:t>
      </w:r>
      <w:proofErr w:type="spellEnd"/>
      <w:r w:rsidRPr="00862457">
        <w:rPr>
          <w:rFonts w:ascii="Arial" w:hAnsi="Arial" w:cs="Arial"/>
        </w:rPr>
        <w:t xml:space="preserve"> are being upgraded into science and commerce integrated pre-university colleges, with establishment of computer science laboratories. Seven new government pre-university colleges have been started. For infrastructure development, an allocation of ₹821 crore has been provided for construction of 2,200 additional classrooms and toilets, and ₹50 crore has been allocated for furniture.</w:t>
      </w:r>
    </w:p>
    <w:p w14:paraId="18F94A57" w14:textId="77777777" w:rsidR="00B701F2" w:rsidRPr="00862457" w:rsidRDefault="00B701F2" w:rsidP="00862457">
      <w:pPr>
        <w:spacing w:line="360" w:lineRule="auto"/>
        <w:jc w:val="both"/>
        <w:rPr>
          <w:rFonts w:ascii="Arial" w:hAnsi="Arial" w:cs="Arial"/>
        </w:rPr>
      </w:pPr>
      <w:r w:rsidRPr="00862457">
        <w:rPr>
          <w:rFonts w:ascii="Arial" w:hAnsi="Arial" w:cs="Arial"/>
          <w:b/>
          <w:bCs/>
        </w:rPr>
        <w:t>102.</w:t>
      </w:r>
      <w:r w:rsidRPr="00862457">
        <w:rPr>
          <w:rFonts w:ascii="Arial" w:hAnsi="Arial" w:cs="Arial"/>
        </w:rPr>
        <w:t xml:space="preserve"> Emphasis has been laid on teacher recruitment to enhance educational quality. During the year 2025–26, steps have been taken to fill 5,267 teacher posts in seven districts of Kalyana Karnataka and 5,000 posts in other districts, as well as to fill 814 lecturer posts and 247 principal posts in pre-university colleges. To promote technology-based learning, computer science departments and laboratories are being established in 100 government pre-university colleges at a cost of ₹10 crore. To ensure student attendance, the ‘Nirantara’ programme based on Face Recognition technology has been implemented at a cost of ₹5.00 crore.</w:t>
      </w:r>
    </w:p>
    <w:p w14:paraId="2EA5B2CA" w14:textId="77777777" w:rsidR="00B701F2" w:rsidRPr="00862457" w:rsidRDefault="00B701F2" w:rsidP="00862457">
      <w:pPr>
        <w:spacing w:line="360" w:lineRule="auto"/>
        <w:jc w:val="both"/>
        <w:rPr>
          <w:rFonts w:ascii="Arial" w:hAnsi="Arial" w:cs="Arial"/>
        </w:rPr>
      </w:pPr>
      <w:r w:rsidRPr="00862457">
        <w:rPr>
          <w:rFonts w:ascii="Arial" w:hAnsi="Arial" w:cs="Arial"/>
          <w:b/>
          <w:bCs/>
        </w:rPr>
        <w:t>103.</w:t>
      </w:r>
      <w:r w:rsidRPr="00862457">
        <w:rPr>
          <w:rFonts w:ascii="Arial" w:hAnsi="Arial" w:cs="Arial"/>
        </w:rPr>
        <w:t xml:space="preserve"> With a view to promoting women empowerment and higher education, the ‘Chevening Karnataka Postgraduate Scholarship’ has been established for the year 2025–26 in partnership with the British Government’s FCDO. Through this scheme, full scholarships are being provided to women graduates to pursue postgraduate studies in the United Kingdom. In collaboration with the Azim Premji Foundation, a </w:t>
      </w:r>
      <w:r w:rsidRPr="00862457">
        <w:rPr>
          <w:rFonts w:ascii="Arial" w:hAnsi="Arial" w:cs="Arial"/>
        </w:rPr>
        <w:lastRenderedPageBreak/>
        <w:t>significant programme has been implemented to provide ₹30,000 per annum to each girl student pursuing higher education after studying in government colleges.</w:t>
      </w:r>
    </w:p>
    <w:p w14:paraId="25C8B84A" w14:textId="77777777" w:rsidR="00B701F2" w:rsidRPr="00862457" w:rsidRDefault="00B701F2" w:rsidP="00862457">
      <w:pPr>
        <w:spacing w:line="360" w:lineRule="auto"/>
        <w:jc w:val="both"/>
        <w:rPr>
          <w:rFonts w:ascii="Arial" w:hAnsi="Arial" w:cs="Arial"/>
        </w:rPr>
      </w:pPr>
      <w:r w:rsidRPr="00862457">
        <w:rPr>
          <w:rFonts w:ascii="Arial" w:hAnsi="Arial" w:cs="Arial"/>
          <w:b/>
          <w:bCs/>
        </w:rPr>
        <w:t>104.</w:t>
      </w:r>
      <w:r w:rsidRPr="00862457">
        <w:rPr>
          <w:rFonts w:ascii="Arial" w:hAnsi="Arial" w:cs="Arial"/>
        </w:rPr>
        <w:t xml:space="preserve"> To expand the scope of technical education, two new government polytechnics have been started at </w:t>
      </w:r>
      <w:proofErr w:type="spellStart"/>
      <w:r w:rsidRPr="00862457">
        <w:rPr>
          <w:rFonts w:ascii="Arial" w:hAnsi="Arial" w:cs="Arial"/>
        </w:rPr>
        <w:t>Arsikere</w:t>
      </w:r>
      <w:proofErr w:type="spellEnd"/>
      <w:r w:rsidRPr="00862457">
        <w:rPr>
          <w:rFonts w:ascii="Arial" w:hAnsi="Arial" w:cs="Arial"/>
        </w:rPr>
        <w:t xml:space="preserve"> and </w:t>
      </w:r>
      <w:proofErr w:type="spellStart"/>
      <w:r w:rsidRPr="00862457">
        <w:rPr>
          <w:rFonts w:ascii="Arial" w:hAnsi="Arial" w:cs="Arial"/>
        </w:rPr>
        <w:t>Kolhar</w:t>
      </w:r>
      <w:proofErr w:type="spellEnd"/>
      <w:r w:rsidRPr="00862457">
        <w:rPr>
          <w:rFonts w:ascii="Arial" w:hAnsi="Arial" w:cs="Arial"/>
        </w:rPr>
        <w:t xml:space="preserve"> during the academic year 2025–26, along with several GTTCs and MSDCs. A government engineering college has also been started at </w:t>
      </w:r>
      <w:proofErr w:type="spellStart"/>
      <w:r w:rsidRPr="00862457">
        <w:rPr>
          <w:rFonts w:ascii="Arial" w:hAnsi="Arial" w:cs="Arial"/>
        </w:rPr>
        <w:t>Arsikere</w:t>
      </w:r>
      <w:proofErr w:type="spellEnd"/>
      <w:r w:rsidRPr="00862457">
        <w:rPr>
          <w:rFonts w:ascii="Arial" w:hAnsi="Arial" w:cs="Arial"/>
        </w:rPr>
        <w:t xml:space="preserve">. A constituent engineering college of Visvesvaraya Technological University has been established at </w:t>
      </w:r>
      <w:proofErr w:type="spellStart"/>
      <w:r w:rsidRPr="00862457">
        <w:rPr>
          <w:rFonts w:ascii="Arial" w:hAnsi="Arial" w:cs="Arial"/>
        </w:rPr>
        <w:t>Chintamani</w:t>
      </w:r>
      <w:proofErr w:type="spellEnd"/>
      <w:r w:rsidRPr="00862457">
        <w:rPr>
          <w:rFonts w:ascii="Arial" w:hAnsi="Arial" w:cs="Arial"/>
        </w:rPr>
        <w:t xml:space="preserve"> in </w:t>
      </w:r>
      <w:proofErr w:type="spellStart"/>
      <w:r w:rsidRPr="00862457">
        <w:rPr>
          <w:rFonts w:ascii="Arial" w:hAnsi="Arial" w:cs="Arial"/>
        </w:rPr>
        <w:t>Chikkaballapur</w:t>
      </w:r>
      <w:proofErr w:type="spellEnd"/>
      <w:r w:rsidRPr="00862457">
        <w:rPr>
          <w:rFonts w:ascii="Arial" w:hAnsi="Arial" w:cs="Arial"/>
        </w:rPr>
        <w:t xml:space="preserve"> district, and construction of a well-equipped building at an estimated cost of ₹150 crore is in progress.</w:t>
      </w:r>
    </w:p>
    <w:p w14:paraId="2052BE9C" w14:textId="77777777" w:rsidR="00B701F2" w:rsidRPr="00862457" w:rsidRDefault="00B701F2" w:rsidP="00862457">
      <w:pPr>
        <w:spacing w:line="360" w:lineRule="auto"/>
        <w:jc w:val="both"/>
        <w:rPr>
          <w:rFonts w:ascii="Arial" w:hAnsi="Arial" w:cs="Arial"/>
        </w:rPr>
      </w:pPr>
      <w:r w:rsidRPr="00862457">
        <w:rPr>
          <w:rFonts w:ascii="Arial" w:hAnsi="Arial" w:cs="Arial"/>
          <w:b/>
          <w:bCs/>
        </w:rPr>
        <w:t>105.</w:t>
      </w:r>
      <w:r w:rsidRPr="00862457">
        <w:rPr>
          <w:rFonts w:ascii="Arial" w:hAnsi="Arial" w:cs="Arial"/>
        </w:rPr>
        <w:t xml:space="preserve"> For the holistic development of government higher education institutions, the Government has entered into agreements with leading industrial organisations. In collaboration with Microsoft, ‘HoloLens and Artificial Intelligence laboratories’ have been established at the Higher Education Academy in Dharwad, and an ‘AI laboratory’ has been set up at the GSKSJTI campus under HP’s CSR funds. In collaboration with Toyota Kirloskar Motor Limited, five Centres of Excellence have been established and academic activities have commenced.</w:t>
      </w:r>
    </w:p>
    <w:p w14:paraId="21672457" w14:textId="77777777" w:rsidR="00B701F2" w:rsidRPr="00862457" w:rsidRDefault="00B701F2" w:rsidP="00862457">
      <w:pPr>
        <w:spacing w:line="360" w:lineRule="auto"/>
        <w:jc w:val="both"/>
        <w:rPr>
          <w:rFonts w:ascii="Arial" w:hAnsi="Arial" w:cs="Arial"/>
        </w:rPr>
      </w:pPr>
      <w:r w:rsidRPr="00862457">
        <w:rPr>
          <w:rFonts w:ascii="Arial" w:hAnsi="Arial" w:cs="Arial"/>
          <w:b/>
          <w:bCs/>
        </w:rPr>
        <w:t>106.</w:t>
      </w:r>
      <w:r w:rsidRPr="00862457">
        <w:rPr>
          <w:rFonts w:ascii="Arial" w:hAnsi="Arial" w:cs="Arial"/>
        </w:rPr>
        <w:t xml:space="preserve"> The Government is committed to delivering advanced healthcare services to every corner of the State. The Belagavi Super Speciality Hospital has been inaugurated with departments including Urology, Nephrology, and Cardiology. A 371-bed unit and a fully equipped 315-bed super speciality hospital have been started at Jayadeva Institute of Cardiology, Kalaburagi. A cardiac unit with a Cath Lab costing ₹10 crore has been inaugurated at K.H. Patil Institute of Medical Sciences, and a 75-bed cardiac unit has been inaugurated at the Bidar institute. Super speciality hospital works at BMC&amp;RI, Ballari, have been completed and various outpatient departments have been started. A Trauma Care Centre has been inaugurated at Rajiv Gandhi Super Speciality Hospital, Raichur.</w:t>
      </w:r>
    </w:p>
    <w:p w14:paraId="0CE9E3E4" w14:textId="77777777" w:rsidR="00B701F2" w:rsidRPr="00862457" w:rsidRDefault="00B701F2" w:rsidP="00862457">
      <w:pPr>
        <w:spacing w:line="360" w:lineRule="auto"/>
        <w:jc w:val="both"/>
        <w:rPr>
          <w:rFonts w:ascii="Arial" w:hAnsi="Arial" w:cs="Arial"/>
        </w:rPr>
      </w:pPr>
      <w:r w:rsidRPr="00862457">
        <w:rPr>
          <w:rFonts w:ascii="Arial" w:hAnsi="Arial" w:cs="Arial"/>
          <w:b/>
          <w:bCs/>
        </w:rPr>
        <w:t>107.</w:t>
      </w:r>
      <w:r w:rsidRPr="00862457">
        <w:rPr>
          <w:rFonts w:ascii="Arial" w:hAnsi="Arial" w:cs="Arial"/>
        </w:rPr>
        <w:t xml:space="preserve"> To further strengthen cancer care, peripheral cancer centres have been inaugurated at </w:t>
      </w:r>
      <w:proofErr w:type="spellStart"/>
      <w:r w:rsidRPr="00862457">
        <w:rPr>
          <w:rFonts w:ascii="Arial" w:hAnsi="Arial" w:cs="Arial"/>
        </w:rPr>
        <w:t>Mysuru</w:t>
      </w:r>
      <w:proofErr w:type="spellEnd"/>
      <w:r w:rsidRPr="00862457">
        <w:rPr>
          <w:rFonts w:ascii="Arial" w:hAnsi="Arial" w:cs="Arial"/>
        </w:rPr>
        <w:t xml:space="preserve"> and </w:t>
      </w:r>
      <w:proofErr w:type="spellStart"/>
      <w:r w:rsidRPr="00862457">
        <w:rPr>
          <w:rFonts w:ascii="Arial" w:hAnsi="Arial" w:cs="Arial"/>
        </w:rPr>
        <w:t>Tumakuru</w:t>
      </w:r>
      <w:proofErr w:type="spellEnd"/>
      <w:r w:rsidRPr="00862457">
        <w:rPr>
          <w:rFonts w:ascii="Arial" w:hAnsi="Arial" w:cs="Arial"/>
        </w:rPr>
        <w:t xml:space="preserve">. Approval has been accorded to establish new cancer centres at Bidar and Raichur at a cost of ₹86 crore. For mental health and neurological care, steps have been taken to establish NIMHANS-model institutions at Mysuru and Kalaburagi at a cost of ₹100 crore each, along with regional endocrinology centres at the same locations at a cost of ₹100 crore. Administrative approval has </w:t>
      </w:r>
      <w:r w:rsidRPr="00862457">
        <w:rPr>
          <w:rFonts w:ascii="Arial" w:hAnsi="Arial" w:cs="Arial"/>
        </w:rPr>
        <w:lastRenderedPageBreak/>
        <w:t xml:space="preserve">been accorded for establishment of a ₹100 crore super speciality hospital at </w:t>
      </w:r>
      <w:proofErr w:type="spellStart"/>
      <w:r w:rsidRPr="00862457">
        <w:rPr>
          <w:rFonts w:ascii="Arial" w:hAnsi="Arial" w:cs="Arial"/>
        </w:rPr>
        <w:t>Koppal</w:t>
      </w:r>
      <w:proofErr w:type="spellEnd"/>
      <w:r w:rsidRPr="00862457">
        <w:rPr>
          <w:rFonts w:ascii="Arial" w:hAnsi="Arial" w:cs="Arial"/>
        </w:rPr>
        <w:t>, procurement of equipment worth ₹126 crore for Jayadeva Institute units, and renovation of the Bengaluru Dental College at a cost of ₹40 crore.</w:t>
      </w:r>
    </w:p>
    <w:p w14:paraId="03D863D8" w14:textId="77777777" w:rsidR="00B701F2" w:rsidRPr="00862457" w:rsidRDefault="00B701F2" w:rsidP="00862457">
      <w:pPr>
        <w:spacing w:line="360" w:lineRule="auto"/>
        <w:jc w:val="both"/>
        <w:rPr>
          <w:rFonts w:ascii="Arial" w:hAnsi="Arial" w:cs="Arial"/>
        </w:rPr>
      </w:pPr>
      <w:r w:rsidRPr="00862457">
        <w:rPr>
          <w:rFonts w:ascii="Arial" w:hAnsi="Arial" w:cs="Arial"/>
          <w:b/>
          <w:bCs/>
        </w:rPr>
        <w:t>108.</w:t>
      </w:r>
      <w:r w:rsidRPr="00862457">
        <w:rPr>
          <w:rFonts w:ascii="Arial" w:hAnsi="Arial" w:cs="Arial"/>
        </w:rPr>
        <w:t xml:space="preserve"> The ‘</w:t>
      </w:r>
      <w:proofErr w:type="spellStart"/>
      <w:r w:rsidRPr="00862457">
        <w:rPr>
          <w:rFonts w:ascii="Arial" w:hAnsi="Arial" w:cs="Arial"/>
        </w:rPr>
        <w:t>Gruha</w:t>
      </w:r>
      <w:proofErr w:type="spellEnd"/>
      <w:r w:rsidRPr="00862457">
        <w:rPr>
          <w:rFonts w:ascii="Arial" w:hAnsi="Arial" w:cs="Arial"/>
        </w:rPr>
        <w:t xml:space="preserve"> </w:t>
      </w:r>
      <w:proofErr w:type="spellStart"/>
      <w:r w:rsidRPr="00862457">
        <w:rPr>
          <w:rFonts w:ascii="Arial" w:hAnsi="Arial" w:cs="Arial"/>
        </w:rPr>
        <w:t>Arogya</w:t>
      </w:r>
      <w:proofErr w:type="spellEnd"/>
      <w:r w:rsidRPr="00862457">
        <w:rPr>
          <w:rFonts w:ascii="Arial" w:hAnsi="Arial" w:cs="Arial"/>
        </w:rPr>
        <w:t>’ scheme has been extended across the State, under which screening for non-communicable diseases has been conducted for 62.37 lakh persons above 30 years of age through ASHA workers, and appropriate treatment is being provided. Under the ‘</w:t>
      </w:r>
      <w:proofErr w:type="spellStart"/>
      <w:r w:rsidRPr="00862457">
        <w:rPr>
          <w:rFonts w:ascii="Arial" w:hAnsi="Arial" w:cs="Arial"/>
        </w:rPr>
        <w:t>Anemia</w:t>
      </w:r>
      <w:proofErr w:type="spellEnd"/>
      <w:r w:rsidRPr="00862457">
        <w:rPr>
          <w:rFonts w:ascii="Arial" w:hAnsi="Arial" w:cs="Arial"/>
        </w:rPr>
        <w:t>-free Nutritious Karnataka’ scheme, 52.25 lakh children have been screened and treatment is being provided to those with anaemia. Under the ‘</w:t>
      </w:r>
      <w:proofErr w:type="spellStart"/>
      <w:r w:rsidRPr="00862457">
        <w:rPr>
          <w:rFonts w:ascii="Arial" w:hAnsi="Arial" w:cs="Arial"/>
        </w:rPr>
        <w:t>Ashakirana</w:t>
      </w:r>
      <w:proofErr w:type="spellEnd"/>
      <w:r w:rsidRPr="00862457">
        <w:rPr>
          <w:rFonts w:ascii="Arial" w:hAnsi="Arial" w:cs="Arial"/>
        </w:rPr>
        <w:t>’ scheme, 393 vision centres have been established, 2.68 lakh persons have been provided free spectacles, and 3.34 lakh cataract surgeries have been performed. Giving special emphasis to mental health, ‘Brain Health Clinics’ have been established in 31 district hospitals in collaboration with NIMHANS.</w:t>
      </w:r>
    </w:p>
    <w:p w14:paraId="1F7B09EC" w14:textId="77777777" w:rsidR="00B701F2" w:rsidRPr="00862457" w:rsidRDefault="00B701F2" w:rsidP="00862457">
      <w:pPr>
        <w:spacing w:line="360" w:lineRule="auto"/>
        <w:jc w:val="both"/>
        <w:rPr>
          <w:rFonts w:ascii="Arial" w:hAnsi="Arial" w:cs="Arial"/>
        </w:rPr>
      </w:pPr>
      <w:r w:rsidRPr="00862457">
        <w:rPr>
          <w:rFonts w:ascii="Arial" w:hAnsi="Arial" w:cs="Arial"/>
          <w:b/>
          <w:bCs/>
        </w:rPr>
        <w:t>109.</w:t>
      </w:r>
      <w:r w:rsidRPr="00862457">
        <w:rPr>
          <w:rFonts w:ascii="Arial" w:hAnsi="Arial" w:cs="Arial"/>
        </w:rPr>
        <w:t xml:space="preserve"> With the objective of ensuring access to advanced treatment for the poor, 3,514 hospitals have been empanelled under the ‘Ayushman Bharat–Arogya Karnataka’ scheme, and new treatments such as spinal deformities, knee replacement, and Parkinson’s disease have been included. Under the ‘STEMI’ scheme, 7,668 patients have been treated to save lives during heart attacks. Under the ‘Dr. Puneeth Rajkumar Hrudaya Jyothi’ scheme, life-saving injections have been administered to 1,355 patients. ‘Day Care Chemotherapy’ centres have been established in 16 district hospitals to provide cancer treatment. Steps have been taken to establish a centralised command centre to strengthen emergency ambulance services. Karnataka has earned national recognition in organ donation, with 564 organs donated through 198 donation procedures in a single year.</w:t>
      </w:r>
    </w:p>
    <w:p w14:paraId="4E385BE7" w14:textId="77777777" w:rsidR="00B701F2" w:rsidRPr="00862457" w:rsidRDefault="00B701F2" w:rsidP="00862457">
      <w:pPr>
        <w:spacing w:line="360" w:lineRule="auto"/>
        <w:jc w:val="both"/>
        <w:rPr>
          <w:rFonts w:ascii="Arial" w:hAnsi="Arial" w:cs="Arial"/>
        </w:rPr>
      </w:pPr>
      <w:r w:rsidRPr="00862457">
        <w:rPr>
          <w:rFonts w:ascii="Arial" w:hAnsi="Arial" w:cs="Arial"/>
          <w:b/>
          <w:bCs/>
        </w:rPr>
        <w:t>110.</w:t>
      </w:r>
      <w:r w:rsidRPr="00862457">
        <w:rPr>
          <w:rFonts w:ascii="Arial" w:hAnsi="Arial" w:cs="Arial"/>
        </w:rPr>
        <w:t xml:space="preserve"> To ensure public health safety, the Food and Drugs Administration Department has been strengthened. In the drugs wing, sample collection has been increased by 200 per cent, and substandard drugs worth ₹1.97 crore have been seized. Special drives have been conducted against aphrodisiacs, cough syrups, and blood banks, and strict action has been taken. For food safety, 32 special drives were conducted and 42,228 food samples were analysed. The ‘RUCO’ scheme has been effectively implemented to prevent reuse of used cooking oil.</w:t>
      </w:r>
    </w:p>
    <w:p w14:paraId="632A9D75"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111.</w:t>
      </w:r>
      <w:r w:rsidRPr="00862457">
        <w:rPr>
          <w:rFonts w:ascii="Arial" w:hAnsi="Arial" w:cs="Arial"/>
        </w:rPr>
        <w:t xml:space="preserve"> In collaboration with the Azim Premji Foundation, an agreement has been entered into to establish a 1,000-bed multi-organ transplant charitable hospital on 10 acres of land near Rajiv Gandhi Institute of Chest Diseases, Bengaluru.</w:t>
      </w:r>
    </w:p>
    <w:p w14:paraId="74E78AF6" w14:textId="77777777" w:rsidR="00B701F2" w:rsidRPr="00862457" w:rsidRDefault="00B701F2" w:rsidP="00862457">
      <w:pPr>
        <w:spacing w:line="360" w:lineRule="auto"/>
        <w:jc w:val="both"/>
        <w:rPr>
          <w:rFonts w:ascii="Arial" w:hAnsi="Arial" w:cs="Arial"/>
        </w:rPr>
      </w:pPr>
      <w:r w:rsidRPr="00862457">
        <w:rPr>
          <w:rFonts w:ascii="Arial" w:hAnsi="Arial" w:cs="Arial"/>
          <w:b/>
          <w:bCs/>
        </w:rPr>
        <w:t>112.</w:t>
      </w:r>
      <w:r w:rsidRPr="00862457">
        <w:rPr>
          <w:rFonts w:ascii="Arial" w:hAnsi="Arial" w:cs="Arial"/>
        </w:rPr>
        <w:t xml:space="preserve"> With the objective of promoting sports in the State and ensuring a secure future for sportspersons who have excelled at the international level, medal winners of the Olympics, Asian Games, and Commonwealth Games have been appointed in various departments. This initiative has been further strengthened by providing reservation for sportspersons in recruitments to departments such as Police and Forest. To enhance the State’s prestige on the global sports stage, an ‘Olympic Medal Programme’ has been formulated, and applications have been invited to provide annual incentives of ₹10 lakh each to 60 talented sportspersons for preparation for the 2028 Los Angeles Olympics.</w:t>
      </w:r>
    </w:p>
    <w:p w14:paraId="71CAEA10" w14:textId="77777777" w:rsidR="00B701F2" w:rsidRPr="00862457" w:rsidRDefault="00B701F2" w:rsidP="00862457">
      <w:pPr>
        <w:spacing w:line="360" w:lineRule="auto"/>
        <w:jc w:val="both"/>
        <w:rPr>
          <w:rFonts w:ascii="Arial" w:hAnsi="Arial" w:cs="Arial"/>
        </w:rPr>
      </w:pPr>
      <w:r w:rsidRPr="00862457">
        <w:rPr>
          <w:rFonts w:ascii="Arial" w:hAnsi="Arial" w:cs="Arial"/>
          <w:b/>
          <w:bCs/>
        </w:rPr>
        <w:t>113.</w:t>
      </w:r>
      <w:r w:rsidRPr="00862457">
        <w:rPr>
          <w:rFonts w:ascii="Arial" w:hAnsi="Arial" w:cs="Arial"/>
        </w:rPr>
        <w:t xml:space="preserve"> Through the Rajiv Gandhi Housing Corporation, 4,19,454 houses have been completed under various schemes by the end of December 2025 during the tenure of the present Government, at an expenditure of ₹6,948 crore. Of the 1,29,986 houses initiated by the Karnataka Slum Development Board, 86,651 houses have been completed, and 42,345 houses under Phase II are being inaugurated shortly. To reduce the financial burden on the poor, beneficiaries are required to contribute only up to a maximum of ₹1 lakh, with the remaining amount being borne by the Government. Under this scheme, the Government has borne a total cost of ₹6,170 crore, including ₹767 crore towards infrastructure.</w:t>
      </w:r>
    </w:p>
    <w:p w14:paraId="10825AD5" w14:textId="77777777" w:rsidR="00B701F2" w:rsidRPr="00862457" w:rsidRDefault="00B701F2" w:rsidP="00862457">
      <w:pPr>
        <w:spacing w:line="360" w:lineRule="auto"/>
        <w:jc w:val="both"/>
        <w:rPr>
          <w:rFonts w:ascii="Arial" w:hAnsi="Arial" w:cs="Arial"/>
        </w:rPr>
      </w:pPr>
      <w:r w:rsidRPr="00862457">
        <w:rPr>
          <w:rFonts w:ascii="Arial" w:hAnsi="Arial" w:cs="Arial"/>
          <w:b/>
          <w:bCs/>
        </w:rPr>
        <w:t>114.</w:t>
      </w:r>
      <w:r w:rsidRPr="00862457">
        <w:rPr>
          <w:rFonts w:ascii="Arial" w:hAnsi="Arial" w:cs="Arial"/>
        </w:rPr>
        <w:t xml:space="preserve"> With the objective of providing social security and a dignified life to slum dwellers, title deeds have been distributed to 1,66,867 families by the Slum Development Board. Steps are being taken to distribute title deeds to 20,394 eligible families at present.</w:t>
      </w:r>
    </w:p>
    <w:p w14:paraId="73E349F5" w14:textId="77777777" w:rsidR="00B701F2" w:rsidRPr="00862457" w:rsidRDefault="00B701F2" w:rsidP="00862457">
      <w:pPr>
        <w:spacing w:line="360" w:lineRule="auto"/>
        <w:jc w:val="both"/>
        <w:rPr>
          <w:rFonts w:ascii="Arial" w:hAnsi="Arial" w:cs="Arial"/>
        </w:rPr>
      </w:pPr>
      <w:r w:rsidRPr="00862457">
        <w:rPr>
          <w:rFonts w:ascii="Arial" w:hAnsi="Arial" w:cs="Arial"/>
          <w:b/>
          <w:bCs/>
        </w:rPr>
        <w:t>115.</w:t>
      </w:r>
      <w:r w:rsidRPr="00862457">
        <w:rPr>
          <w:rFonts w:ascii="Arial" w:hAnsi="Arial" w:cs="Arial"/>
        </w:rPr>
        <w:t xml:space="preserve"> With the objective of bringing transparency and efficiency in administration, 7,640 transfers of Group-B and Group-C posts in key departments such as Education, Rural Development and Panchayat Raj, Home, Revenue, Excise, Social Welfare, Higher Education, and Health have been carried out through counselling during 2025–26.</w:t>
      </w:r>
    </w:p>
    <w:p w14:paraId="71993F20" w14:textId="77777777" w:rsidR="00B701F2" w:rsidRPr="00862457" w:rsidRDefault="00B701F2" w:rsidP="00862457">
      <w:pPr>
        <w:spacing w:line="360" w:lineRule="auto"/>
        <w:jc w:val="both"/>
        <w:rPr>
          <w:rFonts w:ascii="Arial" w:hAnsi="Arial" w:cs="Arial"/>
        </w:rPr>
      </w:pPr>
      <w:r w:rsidRPr="00862457">
        <w:rPr>
          <w:rFonts w:ascii="Arial" w:hAnsi="Arial" w:cs="Arial"/>
          <w:b/>
          <w:bCs/>
        </w:rPr>
        <w:t>116.</w:t>
      </w:r>
      <w:r w:rsidRPr="00862457">
        <w:rPr>
          <w:rFonts w:ascii="Arial" w:hAnsi="Arial" w:cs="Arial"/>
        </w:rPr>
        <w:t xml:space="preserve"> By treating and reusing wastewater to fill lakes in Kolar, </w:t>
      </w:r>
      <w:proofErr w:type="spellStart"/>
      <w:r w:rsidRPr="00862457">
        <w:rPr>
          <w:rFonts w:ascii="Arial" w:hAnsi="Arial" w:cs="Arial"/>
        </w:rPr>
        <w:t>Chikkaballapur</w:t>
      </w:r>
      <w:proofErr w:type="spellEnd"/>
      <w:r w:rsidRPr="00862457">
        <w:rPr>
          <w:rFonts w:ascii="Arial" w:hAnsi="Arial" w:cs="Arial"/>
        </w:rPr>
        <w:t>, Bengaluru Urban, and Bengaluru Rural districts, the State has created a new model, which has been appreciated by the leadership of the United Nations.</w:t>
      </w:r>
    </w:p>
    <w:p w14:paraId="1F17AA09" w14:textId="77777777" w:rsidR="00B701F2" w:rsidRPr="00862457" w:rsidRDefault="00B701F2" w:rsidP="00862457">
      <w:pPr>
        <w:spacing w:line="360" w:lineRule="auto"/>
        <w:jc w:val="both"/>
        <w:rPr>
          <w:rFonts w:ascii="Arial" w:hAnsi="Arial" w:cs="Arial"/>
        </w:rPr>
      </w:pPr>
      <w:r w:rsidRPr="00862457">
        <w:rPr>
          <w:rFonts w:ascii="Arial" w:hAnsi="Arial" w:cs="Arial"/>
          <w:b/>
          <w:bCs/>
        </w:rPr>
        <w:lastRenderedPageBreak/>
        <w:t>117.</w:t>
      </w:r>
      <w:r w:rsidRPr="00862457">
        <w:rPr>
          <w:rFonts w:ascii="Arial" w:hAnsi="Arial" w:cs="Arial"/>
        </w:rPr>
        <w:t xml:space="preserve"> The </w:t>
      </w:r>
      <w:proofErr w:type="spellStart"/>
      <w:r w:rsidRPr="00862457">
        <w:rPr>
          <w:rFonts w:ascii="Arial" w:hAnsi="Arial" w:cs="Arial"/>
        </w:rPr>
        <w:t>Apsarakonda</w:t>
      </w:r>
      <w:proofErr w:type="spellEnd"/>
      <w:r w:rsidRPr="00862457">
        <w:rPr>
          <w:rFonts w:ascii="Arial" w:hAnsi="Arial" w:cs="Arial"/>
        </w:rPr>
        <w:t>–</w:t>
      </w:r>
      <w:proofErr w:type="spellStart"/>
      <w:r w:rsidRPr="00862457">
        <w:rPr>
          <w:rFonts w:ascii="Arial" w:hAnsi="Arial" w:cs="Arial"/>
        </w:rPr>
        <w:t>Mugali</w:t>
      </w:r>
      <w:proofErr w:type="spellEnd"/>
      <w:r w:rsidRPr="00862457">
        <w:rPr>
          <w:rFonts w:ascii="Arial" w:hAnsi="Arial" w:cs="Arial"/>
        </w:rPr>
        <w:t xml:space="preserve"> Marine Wildlife Sanctuary has been notified by the Forest Department. To address human–wildlife conflict, an integrated command and control centre with 11 district-level centres has been established at the Bengaluru headquarters.</w:t>
      </w:r>
    </w:p>
    <w:p w14:paraId="69E2D509" w14:textId="77777777" w:rsidR="00B701F2" w:rsidRPr="00862457" w:rsidRDefault="00B701F2" w:rsidP="00862457">
      <w:pPr>
        <w:spacing w:line="360" w:lineRule="auto"/>
        <w:jc w:val="both"/>
        <w:rPr>
          <w:rFonts w:ascii="Arial" w:hAnsi="Arial" w:cs="Arial"/>
        </w:rPr>
      </w:pPr>
      <w:r w:rsidRPr="00862457">
        <w:rPr>
          <w:rFonts w:ascii="Arial" w:hAnsi="Arial" w:cs="Arial"/>
          <w:b/>
          <w:bCs/>
        </w:rPr>
        <w:t>118.</w:t>
      </w:r>
      <w:r w:rsidRPr="00862457">
        <w:rPr>
          <w:rFonts w:ascii="Arial" w:hAnsi="Arial" w:cs="Arial"/>
        </w:rPr>
        <w:t xml:space="preserve"> Smt. Banu Mushtaq and Smt. </w:t>
      </w:r>
      <w:proofErr w:type="spellStart"/>
      <w:r w:rsidRPr="00862457">
        <w:rPr>
          <w:rFonts w:ascii="Arial" w:hAnsi="Arial" w:cs="Arial"/>
        </w:rPr>
        <w:t>Deepa</w:t>
      </w:r>
      <w:proofErr w:type="spellEnd"/>
      <w:r w:rsidRPr="00862457">
        <w:rPr>
          <w:rFonts w:ascii="Arial" w:hAnsi="Arial" w:cs="Arial"/>
        </w:rPr>
        <w:t xml:space="preserve"> </w:t>
      </w:r>
      <w:proofErr w:type="spellStart"/>
      <w:r w:rsidRPr="00862457">
        <w:rPr>
          <w:rFonts w:ascii="Arial" w:hAnsi="Arial" w:cs="Arial"/>
        </w:rPr>
        <w:t>Bhasthi</w:t>
      </w:r>
      <w:proofErr w:type="spellEnd"/>
      <w:r w:rsidRPr="00862457">
        <w:rPr>
          <w:rFonts w:ascii="Arial" w:hAnsi="Arial" w:cs="Arial"/>
        </w:rPr>
        <w:t xml:space="preserve"> were honoured with ₹10 lakh each for receiving the International Booker Prize. The residence of Sri S. </w:t>
      </w:r>
      <w:proofErr w:type="spellStart"/>
      <w:r w:rsidRPr="00862457">
        <w:rPr>
          <w:rFonts w:ascii="Arial" w:hAnsi="Arial" w:cs="Arial"/>
        </w:rPr>
        <w:t>Nijalingappa</w:t>
      </w:r>
      <w:proofErr w:type="spellEnd"/>
      <w:r w:rsidRPr="00862457">
        <w:rPr>
          <w:rFonts w:ascii="Arial" w:hAnsi="Arial" w:cs="Arial"/>
        </w:rPr>
        <w:t xml:space="preserve"> is being converted into a memorial. Digital archiving and preservation of historical records and State Gazettes is ongoing.</w:t>
      </w:r>
    </w:p>
    <w:p w14:paraId="3E13BC32" w14:textId="77777777" w:rsidR="00B701F2" w:rsidRPr="00862457" w:rsidRDefault="00B701F2" w:rsidP="00862457">
      <w:pPr>
        <w:spacing w:line="360" w:lineRule="auto"/>
        <w:jc w:val="both"/>
        <w:rPr>
          <w:rFonts w:ascii="Arial" w:hAnsi="Arial" w:cs="Arial"/>
        </w:rPr>
      </w:pPr>
      <w:r w:rsidRPr="00862457">
        <w:rPr>
          <w:rFonts w:ascii="Arial" w:hAnsi="Arial" w:cs="Arial"/>
          <w:b/>
          <w:bCs/>
        </w:rPr>
        <w:t>119.</w:t>
      </w:r>
      <w:r w:rsidRPr="00862457">
        <w:rPr>
          <w:rFonts w:ascii="Arial" w:hAnsi="Arial" w:cs="Arial"/>
        </w:rPr>
        <w:t xml:space="preserve"> In addition, the Government is seriously considering and implementing several recommendations contained in the report submitted by the Administrative Reforms Commission chaired by Shri R. V. Deshpande.</w:t>
      </w:r>
    </w:p>
    <w:p w14:paraId="1627A2A8" w14:textId="77777777" w:rsidR="00B701F2" w:rsidRPr="00862457" w:rsidRDefault="00B701F2" w:rsidP="00862457">
      <w:pPr>
        <w:spacing w:line="360" w:lineRule="auto"/>
        <w:jc w:val="both"/>
        <w:rPr>
          <w:rFonts w:ascii="Arial" w:hAnsi="Arial" w:cs="Arial"/>
        </w:rPr>
      </w:pPr>
      <w:r w:rsidRPr="00862457">
        <w:rPr>
          <w:rFonts w:ascii="Arial" w:hAnsi="Arial" w:cs="Arial"/>
          <w:b/>
          <w:bCs/>
        </w:rPr>
        <w:t>120.</w:t>
      </w:r>
      <w:r w:rsidRPr="00862457">
        <w:rPr>
          <w:rFonts w:ascii="Arial" w:hAnsi="Arial" w:cs="Arial"/>
        </w:rPr>
        <w:t xml:space="preserve"> Most of the statistics mentioned in this address reflect the achievements of the Government up to December 2025.</w:t>
      </w:r>
    </w:p>
    <w:p w14:paraId="0997CE5E" w14:textId="0DB36493" w:rsidR="00B701F2" w:rsidRPr="00862457" w:rsidRDefault="00B701F2" w:rsidP="00862457">
      <w:pPr>
        <w:spacing w:line="360" w:lineRule="auto"/>
        <w:jc w:val="both"/>
        <w:rPr>
          <w:rFonts w:ascii="Arial" w:hAnsi="Arial" w:cs="Arial"/>
        </w:rPr>
      </w:pPr>
      <w:r w:rsidRPr="00862457">
        <w:rPr>
          <w:rFonts w:ascii="Arial" w:hAnsi="Arial" w:cs="Arial"/>
          <w:b/>
          <w:bCs/>
        </w:rPr>
        <w:t>121.</w:t>
      </w:r>
      <w:r w:rsidRPr="00862457">
        <w:rPr>
          <w:rFonts w:ascii="Arial" w:hAnsi="Arial" w:cs="Arial"/>
        </w:rPr>
        <w:t xml:space="preserve"> The Act enacted last year to regulate microfinance institutions has brought harassment of borrowers under control. Under this Act, provision has been made to impose a minimum punishment of 10 years on institutions and individuals committing offences. This year, several people-centric laws, including the </w:t>
      </w:r>
      <w:r w:rsidR="00445A43" w:rsidRPr="00445A43">
        <w:rPr>
          <w:rFonts w:ascii="Arial" w:hAnsi="Arial" w:cs="Arial"/>
        </w:rPr>
        <w:t xml:space="preserve">Karnataka Social Boycott (Prevention, Prohibition and </w:t>
      </w:r>
      <w:proofErr w:type="spellStart"/>
      <w:r w:rsidR="00445A43" w:rsidRPr="00445A43">
        <w:rPr>
          <w:rFonts w:ascii="Arial" w:hAnsi="Arial" w:cs="Arial"/>
        </w:rPr>
        <w:t>Redressal</w:t>
      </w:r>
      <w:proofErr w:type="spellEnd"/>
      <w:r w:rsidR="00445A43" w:rsidRPr="00445A43">
        <w:rPr>
          <w:rFonts w:ascii="Arial" w:hAnsi="Arial" w:cs="Arial"/>
        </w:rPr>
        <w:t>) Act, 2025</w:t>
      </w:r>
      <w:r w:rsidRPr="00862457">
        <w:rPr>
          <w:rFonts w:ascii="Arial" w:hAnsi="Arial" w:cs="Arial"/>
        </w:rPr>
        <w:t xml:space="preserve"> have been enacted. Due to the issue of internal reservation, there had been some delay in recruitments undertaken by the Government. Recruitment processes have now commenced and will be further expedited in the coming days.</w:t>
      </w:r>
    </w:p>
    <w:p w14:paraId="1FD49CA1" w14:textId="77777777" w:rsidR="00B701F2" w:rsidRPr="00862457" w:rsidRDefault="00B701F2" w:rsidP="00862457">
      <w:pPr>
        <w:spacing w:line="360" w:lineRule="auto"/>
        <w:jc w:val="both"/>
        <w:rPr>
          <w:rFonts w:ascii="Arial" w:hAnsi="Arial" w:cs="Arial"/>
        </w:rPr>
      </w:pPr>
      <w:r w:rsidRPr="00862457">
        <w:rPr>
          <w:rFonts w:ascii="Arial" w:hAnsi="Arial" w:cs="Arial"/>
          <w:b/>
          <w:bCs/>
        </w:rPr>
        <w:t>122.</w:t>
      </w:r>
      <w:r w:rsidRPr="00862457">
        <w:rPr>
          <w:rFonts w:ascii="Arial" w:hAnsi="Arial" w:cs="Arial"/>
        </w:rPr>
        <w:t xml:space="preserve"> Despite facing various forms of oppression within the federal framework, the State is performing exemplary work in accordance with the ideals of the Constitution drafted under the leadership of Babasaheb Ambedkar. Karnataka has created its own models of development and is engaged in public welfare, regional welfare, and the building of a harmonious Karnataka. A government that assists people in their lives can truly be called a people-centric government. Overall, my Government is firmly committed to doubling the pace of the State’s economic, social, and physical development.</w:t>
      </w:r>
    </w:p>
    <w:p w14:paraId="3A8993F8" w14:textId="57280DC9" w:rsidR="00B701F2" w:rsidRPr="00862457" w:rsidRDefault="00B701F2" w:rsidP="00862457">
      <w:pPr>
        <w:spacing w:line="360" w:lineRule="auto"/>
        <w:jc w:val="center"/>
        <w:rPr>
          <w:rFonts w:ascii="Arial" w:hAnsi="Arial" w:cs="Arial"/>
        </w:rPr>
      </w:pPr>
      <w:r w:rsidRPr="00862457">
        <w:rPr>
          <w:rFonts w:ascii="Arial" w:hAnsi="Arial" w:cs="Arial"/>
          <w:b/>
          <w:bCs/>
        </w:rPr>
        <w:t>Jai Hind – Jai Karnatak</w:t>
      </w:r>
      <w:r w:rsidR="00087DF8">
        <w:rPr>
          <w:rFonts w:ascii="Arial" w:hAnsi="Arial" w:cs="Arial"/>
          <w:b/>
          <w:bCs/>
        </w:rPr>
        <w:t xml:space="preserve">a – Jai </w:t>
      </w:r>
      <w:proofErr w:type="spellStart"/>
      <w:r w:rsidR="00087DF8">
        <w:rPr>
          <w:rFonts w:ascii="Arial" w:hAnsi="Arial" w:cs="Arial"/>
          <w:b/>
          <w:bCs/>
        </w:rPr>
        <w:t>Samvidhan</w:t>
      </w:r>
      <w:proofErr w:type="spellEnd"/>
    </w:p>
    <w:p w14:paraId="4930A09B" w14:textId="77777777" w:rsidR="00B701F2" w:rsidRPr="00862457" w:rsidRDefault="00B701F2" w:rsidP="00862457">
      <w:pPr>
        <w:spacing w:line="360" w:lineRule="auto"/>
        <w:jc w:val="both"/>
        <w:rPr>
          <w:rFonts w:ascii="Arial" w:hAnsi="Arial" w:cs="Arial"/>
          <w:vanish/>
        </w:rPr>
      </w:pPr>
      <w:r w:rsidRPr="00862457">
        <w:rPr>
          <w:rFonts w:ascii="Arial" w:hAnsi="Arial" w:cs="Arial"/>
          <w:vanish/>
        </w:rPr>
        <w:t>Top of Form</w:t>
      </w:r>
    </w:p>
    <w:p w14:paraId="113F52CA" w14:textId="4097D153" w:rsidR="00B701F2" w:rsidRPr="00862457" w:rsidRDefault="00B701F2" w:rsidP="00862457">
      <w:pPr>
        <w:spacing w:line="360" w:lineRule="auto"/>
        <w:jc w:val="both"/>
        <w:rPr>
          <w:rFonts w:ascii="Arial" w:hAnsi="Arial" w:cs="Arial"/>
          <w:vanish/>
        </w:rPr>
      </w:pPr>
      <w:r w:rsidRPr="00862457">
        <w:rPr>
          <w:rFonts w:ascii="Arial" w:hAnsi="Arial" w:cs="Arial"/>
          <w:vanish/>
        </w:rPr>
        <w:t>Bottom of Form</w:t>
      </w:r>
    </w:p>
    <w:p w14:paraId="6B3B60F8" w14:textId="1B463280" w:rsidR="00B701F2" w:rsidRPr="00862457" w:rsidRDefault="00B701F2" w:rsidP="00862457">
      <w:pPr>
        <w:spacing w:line="360" w:lineRule="auto"/>
        <w:jc w:val="both"/>
        <w:rPr>
          <w:rFonts w:ascii="Arial" w:hAnsi="Arial" w:cs="Arial"/>
        </w:rPr>
      </w:pPr>
    </w:p>
    <w:sectPr w:rsidR="00B701F2" w:rsidRPr="00862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12B41"/>
    <w:multiLevelType w:val="multilevel"/>
    <w:tmpl w:val="11C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F2"/>
    <w:rsid w:val="00087DF8"/>
    <w:rsid w:val="00445A43"/>
    <w:rsid w:val="005E41BA"/>
    <w:rsid w:val="00862457"/>
    <w:rsid w:val="009205B2"/>
    <w:rsid w:val="00AB50FB"/>
    <w:rsid w:val="00B701F2"/>
    <w:rsid w:val="00CC144D"/>
    <w:rsid w:val="00F945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C2AB"/>
  <w15:chartTrackingRefBased/>
  <w15:docId w15:val="{FADAF7EC-7815-438A-97C2-723DA204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0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1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1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1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1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1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1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1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1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1F2"/>
    <w:rPr>
      <w:rFonts w:eastAsiaTheme="majorEastAsia" w:cstheme="majorBidi"/>
      <w:color w:val="272727" w:themeColor="text1" w:themeTint="D8"/>
    </w:rPr>
  </w:style>
  <w:style w:type="paragraph" w:styleId="Title">
    <w:name w:val="Title"/>
    <w:basedOn w:val="Normal"/>
    <w:next w:val="Normal"/>
    <w:link w:val="TitleChar"/>
    <w:uiPriority w:val="10"/>
    <w:qFormat/>
    <w:rsid w:val="00B70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1F2"/>
    <w:pPr>
      <w:spacing w:before="160"/>
      <w:jc w:val="center"/>
    </w:pPr>
    <w:rPr>
      <w:i/>
      <w:iCs/>
      <w:color w:val="404040" w:themeColor="text1" w:themeTint="BF"/>
    </w:rPr>
  </w:style>
  <w:style w:type="character" w:customStyle="1" w:styleId="QuoteChar">
    <w:name w:val="Quote Char"/>
    <w:basedOn w:val="DefaultParagraphFont"/>
    <w:link w:val="Quote"/>
    <w:uiPriority w:val="29"/>
    <w:rsid w:val="00B701F2"/>
    <w:rPr>
      <w:i/>
      <w:iCs/>
      <w:color w:val="404040" w:themeColor="text1" w:themeTint="BF"/>
    </w:rPr>
  </w:style>
  <w:style w:type="paragraph" w:styleId="ListParagraph">
    <w:name w:val="List Paragraph"/>
    <w:basedOn w:val="Normal"/>
    <w:uiPriority w:val="34"/>
    <w:qFormat/>
    <w:rsid w:val="00B701F2"/>
    <w:pPr>
      <w:ind w:left="720"/>
      <w:contextualSpacing/>
    </w:pPr>
  </w:style>
  <w:style w:type="character" w:styleId="IntenseEmphasis">
    <w:name w:val="Intense Emphasis"/>
    <w:basedOn w:val="DefaultParagraphFont"/>
    <w:uiPriority w:val="21"/>
    <w:qFormat/>
    <w:rsid w:val="00B701F2"/>
    <w:rPr>
      <w:i/>
      <w:iCs/>
      <w:color w:val="2F5496" w:themeColor="accent1" w:themeShade="BF"/>
    </w:rPr>
  </w:style>
  <w:style w:type="paragraph" w:styleId="IntenseQuote">
    <w:name w:val="Intense Quote"/>
    <w:basedOn w:val="Normal"/>
    <w:next w:val="Normal"/>
    <w:link w:val="IntenseQuoteChar"/>
    <w:uiPriority w:val="30"/>
    <w:qFormat/>
    <w:rsid w:val="00B70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1F2"/>
    <w:rPr>
      <w:i/>
      <w:iCs/>
      <w:color w:val="2F5496" w:themeColor="accent1" w:themeShade="BF"/>
    </w:rPr>
  </w:style>
  <w:style w:type="character" w:styleId="IntenseReference">
    <w:name w:val="Intense Reference"/>
    <w:basedOn w:val="DefaultParagraphFont"/>
    <w:uiPriority w:val="32"/>
    <w:qFormat/>
    <w:rsid w:val="00B701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8004</Words>
  <Characters>45629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secretarypln@outlook.com</dc:creator>
  <cp:keywords/>
  <dc:description/>
  <cp:lastModifiedBy>ass-ds-dpar</cp:lastModifiedBy>
  <cp:revision>2</cp:revision>
  <cp:lastPrinted>2026-01-21T08:20:00Z</cp:lastPrinted>
  <dcterms:created xsi:type="dcterms:W3CDTF">2026-01-21T09:01:00Z</dcterms:created>
  <dcterms:modified xsi:type="dcterms:W3CDTF">2026-01-21T09:01:00Z</dcterms:modified>
</cp:coreProperties>
</file>