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sz w:val="24"/>
          <w:szCs w:val="24"/>
        </w:rPr>
        <w:drawing>
          <wp:inline distB="19050" distT="19050" distL="19050" distR="19050">
            <wp:extent cx="4922600" cy="1458375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7076" l="0" r="0" t="26203"/>
                    <a:stretch>
                      <a:fillRect/>
                    </a:stretch>
                  </pic:blipFill>
                  <pic:spPr>
                    <a:xfrm>
                      <a:off x="0" y="0"/>
                      <a:ext cx="4922600" cy="1458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555"/>
        <w:gridCol w:w="5805"/>
        <w:tblGridChange w:id="0">
          <w:tblGrid>
            <w:gridCol w:w="3555"/>
            <w:gridCol w:w="580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Board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UBSE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Grade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Topic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Mangoes</w:t>
            </w:r>
          </w:p>
        </w:tc>
      </w:tr>
      <w:tr>
        <w:trPr>
          <w:cantSplit w:val="0"/>
          <w:trHeight w:val="58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Name of the volunteer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Kavitha Joan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Learning Objective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This lesson will discuss: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1.Spoilage and wastage of food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2. How to preserve food 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3. Preservatives and their role in preserving foods.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4. Technique and skill involved in preservation and cooking.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5. The function and role of FSSAI.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Learning outcomes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Students will be able to: </w:t>
            </w:r>
          </w:p>
          <w:p w:rsidR="00000000" w:rsidDel="00000000" w:rsidP="00000000" w:rsidRDefault="00000000" w:rsidRPr="00000000" w14:paraId="0000001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2"/>
              </w:numP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Observe and record causes of food spoilage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Identify &amp; Classify food items that spoil quickly/ stay for a long time.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Identify steps to prevent food spoilage 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Examine ways to preserve food.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Analyse and report the various food products found in stores .</w:t>
            </w:r>
          </w:p>
          <w:p w:rsidR="00000000" w:rsidDel="00000000" w:rsidP="00000000" w:rsidRDefault="00000000" w:rsidRPr="00000000" w14:paraId="0000001A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Study the ‘use by and best before’ dates .</w:t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Discover preservation techniques used in making the various food products in food stores. 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List the function and role of FSSAI?</w:t>
            </w:r>
          </w:p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firstLine="0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Total classes recommended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3 hours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The main concept of the lesson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This lesson discusses the spoilage and wastage of food; Methods of preservation of food; the role of FSSAI</w:t>
            </w:r>
          </w:p>
          <w:p w:rsidR="00000000" w:rsidDel="00000000" w:rsidP="00000000" w:rsidRDefault="00000000" w:rsidRPr="00000000" w14:paraId="00000022">
            <w:pPr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Prior Knowledge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It is imperative that students are aware of spoilage of food. Have  a little knowledge about how day to day food is preserved if it remains so that it can be used for the next day as well.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Key terms to be introduced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Bread, Mould, Acidity, Moisture, Manufacturing Date, Expiry Date, consumers, food labelling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Initial Discussion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To begin the class ask guiding questions to the students: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1.List out 10 food items in your house that get spoilt in short / long period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2.Name 5 food items made from mangoes that can be preserved for a longer time.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i w:val="1"/>
                <w:sz w:val="24"/>
                <w:szCs w:val="24"/>
                <w:rtl w:val="0"/>
              </w:rPr>
              <w:t xml:space="preserve">(These are suggested questions. Add more questions like these to activate prior knowledge of students.)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Real world Example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Mango pickle, Jams, Squashes and juices</w:t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</w:rPr>
              <w:drawing>
                <wp:inline distB="114300" distT="114300" distL="114300" distR="114300">
                  <wp:extent cx="1761304" cy="928688"/>
                  <wp:effectExtent b="0" l="0" r="0" t="0"/>
                  <wp:docPr id="10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1304" cy="9286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</w:rPr>
              <w:drawing>
                <wp:inline distB="114300" distT="114300" distL="114300" distR="114300">
                  <wp:extent cx="1683334" cy="995363"/>
                  <wp:effectExtent b="0" l="0" r="0" t="0"/>
                  <wp:docPr id="7" name="image5.png"/>
                  <a:graphic>
                    <a:graphicData uri="http://schemas.openxmlformats.org/drawingml/2006/picture">
                      <pic:pic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3334" cy="9953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Recall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Create a pop quiz for students and have them recall methods of preservation of food.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Concepts to be taught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1.Food items that can get spoiled in a short/long period. 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2.causes of spoilage of food.</w:t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3. preserved food being sold in the market.</w:t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4.ways in which food is preserved using natural preservatives like salt, oil, jaggery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5.Importance of  FSSAI mark on food products.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To solve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Solve the exercise given in the chapter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Project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Have students create an educational resource, a </w:t>
            </w:r>
            <w:r w:rsidDel="00000000" w:rsidR="00000000" w:rsidRPr="00000000">
              <w:rPr>
                <w:rFonts w:ascii="Trebuchet MS" w:cs="Trebuchet MS" w:eastAsia="Trebuchet MS" w:hAnsi="Trebuchet MS"/>
                <w:b w:val="1"/>
                <w:sz w:val="24"/>
                <w:szCs w:val="24"/>
                <w:rtl w:val="0"/>
              </w:rPr>
              <w:t xml:space="preserve">Book Report</w:t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. The following can go into the report.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rFonts w:ascii="Trebuchet MS" w:cs="Trebuchet MS" w:eastAsia="Trebuchet MS" w:hAnsi="Trebuchet MS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Have students do this activity and input changes in the bread or Roti . Use  the table for reference.</w:t>
            </w:r>
          </w:p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</w:rPr>
              <w:drawing>
                <wp:inline distB="114300" distT="114300" distL="114300" distR="114300">
                  <wp:extent cx="3552825" cy="3543300"/>
                  <wp:effectExtent b="0" l="0" r="0" t="0"/>
                  <wp:docPr id="6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354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</w:rPr>
              <w:drawing>
                <wp:inline distB="114300" distT="114300" distL="114300" distR="114300">
                  <wp:extent cx="3552825" cy="787400"/>
                  <wp:effectExtent b="0" l="0" r="0" t="0"/>
                  <wp:docPr id="8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787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2. Have students answer these questions and have them write steps for the recipe.</w:t>
            </w:r>
          </w:p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</w:rPr>
              <w:drawing>
                <wp:inline distB="114300" distT="114300" distL="114300" distR="114300">
                  <wp:extent cx="3552825" cy="1663700"/>
                  <wp:effectExtent b="0" l="0" r="0" t="0"/>
                  <wp:docPr id="11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1663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For further reference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hyperlink r:id="rId13">
              <w:r w:rsidDel="00000000" w:rsidR="00000000" w:rsidRPr="00000000">
                <w:rPr>
                  <w:rFonts w:ascii="Trebuchet MS" w:cs="Trebuchet MS" w:eastAsia="Trebuchet MS" w:hAnsi="Trebuchet MS"/>
                  <w:color w:val="1155cc"/>
                  <w:sz w:val="24"/>
                  <w:szCs w:val="24"/>
                  <w:u w:val="single"/>
                  <w:rtl w:val="0"/>
                </w:rPr>
                <w:t xml:space="preserve">https://kvigprimary.files.wordpress.com/2020/06/lesson-plan-mangoes-round-the-year-.pdf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>
          <w:rFonts w:ascii="Trebuchet MS" w:cs="Trebuchet MS" w:eastAsia="Trebuchet MS" w:hAnsi="Trebuchet MS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ListParagraph">
    <w:name w:val="List Paragraph"/>
    <w:basedOn w:val="Normal"/>
    <w:uiPriority w:val="34"/>
    <w:qFormat w:val="1"/>
    <w:rsid w:val="005577B8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1B20A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1B20AC"/>
    <w:rPr>
      <w:color w:val="605e5c"/>
      <w:shd w:color="auto" w:fill="e1dfdd" w:val="clear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16266C"/>
    <w:pPr>
      <w:spacing w:line="240" w:lineRule="auto"/>
    </w:pPr>
    <w:rPr>
      <w:rFonts w:ascii="Tahoma" w:cs="Tahoma" w:eastAsia="Times New Roman" w:hAnsi="Tahoma"/>
      <w:sz w:val="16"/>
      <w:szCs w:val="16"/>
      <w:lang w:eastAsia="en-US" w:val="en-US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16266C"/>
    <w:rPr>
      <w:rFonts w:ascii="Tahoma" w:cs="Tahoma" w:eastAsia="Times New Roman" w:hAnsi="Tahoma"/>
      <w:sz w:val="16"/>
      <w:szCs w:val="16"/>
      <w:lang w:eastAsia="en-US"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2.png"/><Relationship Id="rId10" Type="http://schemas.openxmlformats.org/officeDocument/2006/relationships/image" Target="media/image6.png"/><Relationship Id="rId13" Type="http://schemas.openxmlformats.org/officeDocument/2006/relationships/hyperlink" Target="https://kvigprimary.files.wordpress.com/2020/06/lesson-plan-mangoes-round-the-year-.pdf" TargetMode="External"/><Relationship Id="rId12" Type="http://schemas.openxmlformats.org/officeDocument/2006/relationships/image" Target="media/image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xRCyYeCMvTJ9nLKPQpd1hi65Cg==">AMUW2mXvU22Fwmslbcob0VltEjkdapW861wFvon2jtMewtivds9pgwevyc38ZiNFmgSYlUCVNJSulQp2q8FJb/fsF7CR/fAfpZ6CZtN+gd2mwXwI84+05AE=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2021-11-10T09:51:00Z</dcterms:created>
</cp:coreProperties>
</file>